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BBE0" w14:textId="77777777" w:rsidR="00985544" w:rsidRPr="00985544" w:rsidRDefault="00985544" w:rsidP="00985544">
      <w:pPr>
        <w:shd w:val="clear" w:color="auto" w:fill="EDEEE5"/>
        <w:spacing w:after="0" w:line="240" w:lineRule="auto"/>
        <w:ind w:right="426"/>
        <w:rPr>
          <w:rFonts w:ascii="Arial" w:eastAsia="Times New Roman" w:hAnsi="Arial" w:cs="Arial"/>
          <w:b/>
          <w:sz w:val="28"/>
          <w:szCs w:val="28"/>
          <w:lang w:eastAsia="nb-NO"/>
        </w:rPr>
      </w:pPr>
      <w:r w:rsidRPr="00985544">
        <w:rPr>
          <w:rFonts w:ascii="Arial" w:eastAsia="Times New Roman" w:hAnsi="Arial" w:cs="Arial"/>
          <w:b/>
          <w:sz w:val="28"/>
          <w:szCs w:val="28"/>
          <w:lang w:eastAsia="nb-NO"/>
        </w:rPr>
        <w:t>PLANSAKER</w:t>
      </w:r>
    </w:p>
    <w:p w14:paraId="1FD157F8" w14:textId="77777777" w:rsidR="00985544" w:rsidRDefault="00985544" w:rsidP="00985544">
      <w:pPr>
        <w:spacing w:after="0" w:line="240" w:lineRule="auto"/>
        <w:ind w:right="426"/>
        <w:rPr>
          <w:rFonts w:ascii="Arial" w:eastAsia="Times New Roman" w:hAnsi="Arial" w:cs="Arial"/>
          <w:b/>
          <w:color w:val="548AB7"/>
          <w:sz w:val="28"/>
          <w:szCs w:val="28"/>
          <w:lang w:eastAsia="nb-NO"/>
        </w:rPr>
      </w:pPr>
    </w:p>
    <w:p w14:paraId="3D288588" w14:textId="183D91A2" w:rsidR="00196635" w:rsidRDefault="00196635" w:rsidP="00196635">
      <w:pPr>
        <w:spacing w:after="0" w:line="240" w:lineRule="auto"/>
        <w:rPr>
          <w:rFonts w:ascii="Arial" w:eastAsia="Times New Roman" w:hAnsi="Arial" w:cs="Arial"/>
          <w:color w:val="000000"/>
          <w:szCs w:val="24"/>
          <w:lang w:eastAsia="nb-NO"/>
        </w:rPr>
      </w:pPr>
      <w:r w:rsidRPr="00196635">
        <w:rPr>
          <w:rFonts w:ascii="Arial" w:eastAsia="Times New Roman" w:hAnsi="Arial" w:cs="Arial"/>
          <w:color w:val="000000"/>
          <w:szCs w:val="24"/>
          <w:lang w:eastAsia="nb-NO"/>
        </w:rPr>
        <w:t xml:space="preserve">Vedtatt av Ås kommunestyret </w:t>
      </w:r>
      <w:r w:rsidR="00625640" w:rsidRPr="0051774D">
        <w:rPr>
          <w:rFonts w:ascii="Arial" w:eastAsia="Times New Roman" w:hAnsi="Arial" w:cs="Arial"/>
          <w:szCs w:val="24"/>
          <w:lang w:eastAsia="nb-NO"/>
        </w:rPr>
        <w:t>1</w:t>
      </w:r>
      <w:r w:rsidR="0051774D" w:rsidRPr="0051774D">
        <w:rPr>
          <w:rFonts w:ascii="Arial" w:eastAsia="Times New Roman" w:hAnsi="Arial" w:cs="Arial"/>
          <w:szCs w:val="24"/>
          <w:lang w:eastAsia="nb-NO"/>
        </w:rPr>
        <w:t>0</w:t>
      </w:r>
      <w:r w:rsidR="00625640" w:rsidRPr="0051774D">
        <w:rPr>
          <w:rFonts w:ascii="Arial" w:eastAsia="Times New Roman" w:hAnsi="Arial" w:cs="Arial"/>
          <w:szCs w:val="24"/>
          <w:lang w:eastAsia="nb-NO"/>
        </w:rPr>
        <w:t>.12.20</w:t>
      </w:r>
      <w:r w:rsidR="0051774D" w:rsidRPr="0051774D">
        <w:rPr>
          <w:rFonts w:ascii="Arial" w:eastAsia="Times New Roman" w:hAnsi="Arial" w:cs="Arial"/>
          <w:szCs w:val="24"/>
          <w:lang w:eastAsia="nb-NO"/>
        </w:rPr>
        <w:t>20</w:t>
      </w:r>
      <w:bookmarkStart w:id="0" w:name="_GoBack"/>
      <w:bookmarkEnd w:id="0"/>
    </w:p>
    <w:p w14:paraId="56979456" w14:textId="25AB3339" w:rsidR="00196635" w:rsidRDefault="00196635" w:rsidP="00196635">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Gjelder fra 01.01.</w:t>
      </w:r>
      <w:r w:rsidR="009C0E7F">
        <w:rPr>
          <w:rFonts w:ascii="Arial" w:eastAsia="Times New Roman" w:hAnsi="Arial" w:cs="Arial"/>
          <w:color w:val="000000"/>
          <w:szCs w:val="24"/>
          <w:lang w:eastAsia="nb-NO"/>
        </w:rPr>
        <w:t>2</w:t>
      </w:r>
      <w:r w:rsidR="00B04996">
        <w:rPr>
          <w:rFonts w:ascii="Arial" w:eastAsia="Times New Roman" w:hAnsi="Arial" w:cs="Arial"/>
          <w:color w:val="000000"/>
          <w:szCs w:val="24"/>
          <w:lang w:eastAsia="nb-NO"/>
        </w:rPr>
        <w:t>1</w:t>
      </w:r>
    </w:p>
    <w:p w14:paraId="10229098" w14:textId="77777777" w:rsidR="00196635" w:rsidRPr="00196635" w:rsidRDefault="00196635" w:rsidP="00196635">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Gebyrer for arbeid</w:t>
      </w:r>
      <w:r w:rsidR="00373623">
        <w:rPr>
          <w:rFonts w:ascii="Arial" w:eastAsia="Times New Roman" w:hAnsi="Arial" w:cs="Arial"/>
          <w:color w:val="000000"/>
          <w:szCs w:val="24"/>
          <w:lang w:eastAsia="nb-NO"/>
        </w:rPr>
        <w:t>er etter Plan- og bygningslovens § 33-1 og forskrift av 2.2.2012</w:t>
      </w:r>
    </w:p>
    <w:p w14:paraId="1911D988" w14:textId="77777777" w:rsidR="00071986" w:rsidRDefault="00071986" w:rsidP="00985544">
      <w:pPr>
        <w:spacing w:after="0" w:line="240" w:lineRule="auto"/>
        <w:rPr>
          <w:rFonts w:ascii="Arial" w:eastAsia="Times New Roman" w:hAnsi="Arial" w:cs="Arial"/>
          <w:b/>
          <w:bCs/>
          <w:color w:val="000000"/>
          <w:szCs w:val="24"/>
          <w:lang w:eastAsia="nb-NO"/>
        </w:rPr>
      </w:pPr>
    </w:p>
    <w:p w14:paraId="5CD306BA"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Betalingsbetingelser</w:t>
      </w:r>
    </w:p>
    <w:p w14:paraId="26B602FC" w14:textId="77777777"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Gebyr for oppstartsmøte kreves når oppstartsmøte er gjennomført og forfaller til betaling umiddelbart </w:t>
      </w:r>
    </w:p>
    <w:p w14:paraId="2F9D493A" w14:textId="77777777"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planprogram kreves når saken legges fram til politisk behandling og forfaller til betaling umiddelbart</w:t>
      </w:r>
    </w:p>
    <w:p w14:paraId="400EFB14" w14:textId="77777777"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Gebyret for høringsforslag kreves når saken legges fram for politisk behandling og forfaller til betaling umiddelbart.</w:t>
      </w:r>
    </w:p>
    <w:p w14:paraId="19C31346"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br/>
        <w:t xml:space="preserve">Gebyret er uavhengig av resultatet av behandlingen. </w:t>
      </w:r>
    </w:p>
    <w:p w14:paraId="6BC71235"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4F127AC8"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xml:space="preserve">§ 1 Gebyrbelagte planoppgaver </w:t>
      </w:r>
    </w:p>
    <w:p w14:paraId="12FD2A7E"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1553E377"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Det betales gebyr for saksbehandling av følgende tiltak: </w:t>
      </w:r>
    </w:p>
    <w:p w14:paraId="4E4A0ED7" w14:textId="77777777" w:rsidR="00985544" w:rsidRPr="00985544" w:rsidRDefault="00985544" w:rsidP="00985544">
      <w:pPr>
        <w:spacing w:after="0" w:line="240" w:lineRule="auto"/>
        <w:rPr>
          <w:rFonts w:ascii="Arial" w:eastAsia="Times New Roman" w:hAnsi="Arial" w:cs="Arial"/>
          <w:color w:val="000000"/>
          <w:szCs w:val="24"/>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2836"/>
      </w:tblGrid>
      <w:tr w:rsidR="00985544" w:rsidRPr="00985544" w14:paraId="05CAEB19" w14:textId="77777777" w:rsidTr="00625640">
        <w:tc>
          <w:tcPr>
            <w:tcW w:w="623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A283A4E" w14:textId="77777777" w:rsidR="00985544" w:rsidRPr="00985544" w:rsidRDefault="00985544" w:rsidP="00985544">
            <w:pPr>
              <w:spacing w:after="0" w:line="240" w:lineRule="auto"/>
              <w:rPr>
                <w:rFonts w:ascii="Arial" w:eastAsia="Times New Roman" w:hAnsi="Arial" w:cs="Arial"/>
                <w:b/>
                <w:color w:val="000000"/>
                <w:szCs w:val="24"/>
                <w:lang w:eastAsia="nb-NO"/>
              </w:rPr>
            </w:pPr>
            <w:r w:rsidRPr="00985544">
              <w:rPr>
                <w:rFonts w:ascii="Arial" w:eastAsia="Times New Roman" w:hAnsi="Arial" w:cs="Arial"/>
                <w:b/>
                <w:color w:val="000000"/>
                <w:szCs w:val="24"/>
                <w:lang w:eastAsia="nb-NO"/>
              </w:rPr>
              <w:t>Tiltak</w:t>
            </w:r>
          </w:p>
        </w:tc>
        <w:tc>
          <w:tcPr>
            <w:tcW w:w="28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45180E7" w14:textId="77777777" w:rsidR="00985544" w:rsidRPr="00985544" w:rsidRDefault="00985544" w:rsidP="00985544">
            <w:pPr>
              <w:spacing w:after="0" w:line="240" w:lineRule="auto"/>
              <w:rPr>
                <w:rFonts w:ascii="Arial" w:eastAsia="Times New Roman" w:hAnsi="Arial" w:cs="Arial"/>
                <w:b/>
                <w:color w:val="000000"/>
                <w:szCs w:val="24"/>
                <w:lang w:eastAsia="nb-NO"/>
              </w:rPr>
            </w:pPr>
            <w:r w:rsidRPr="00985544">
              <w:rPr>
                <w:rFonts w:ascii="Arial" w:eastAsia="Times New Roman" w:hAnsi="Arial" w:cs="Arial"/>
                <w:b/>
                <w:color w:val="000000"/>
                <w:szCs w:val="24"/>
                <w:lang w:eastAsia="nb-NO"/>
              </w:rPr>
              <w:t>Plan- og bygningsloven</w:t>
            </w:r>
          </w:p>
        </w:tc>
      </w:tr>
      <w:tr w:rsidR="00985544" w:rsidRPr="00985544" w14:paraId="2438B020"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54A9D501"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Oppstart av reguleringsarbeidet - Oppstartsmøte</w:t>
            </w:r>
          </w:p>
        </w:tc>
        <w:tc>
          <w:tcPr>
            <w:tcW w:w="2867" w:type="dxa"/>
            <w:tcBorders>
              <w:top w:val="single" w:sz="4" w:space="0" w:color="auto"/>
              <w:left w:val="single" w:sz="4" w:space="0" w:color="auto"/>
              <w:bottom w:val="single" w:sz="4" w:space="0" w:color="auto"/>
              <w:right w:val="single" w:sz="4" w:space="0" w:color="auto"/>
            </w:tcBorders>
            <w:hideMark/>
          </w:tcPr>
          <w:p w14:paraId="125D66AD"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12-8</w:t>
            </w:r>
          </w:p>
        </w:tc>
      </w:tr>
      <w:tr w:rsidR="00985544" w:rsidRPr="00985544" w14:paraId="350A0017"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2DC974B9"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Planprogram</w:t>
            </w:r>
          </w:p>
        </w:tc>
        <w:tc>
          <w:tcPr>
            <w:tcW w:w="2867" w:type="dxa"/>
            <w:tcBorders>
              <w:top w:val="single" w:sz="4" w:space="0" w:color="auto"/>
              <w:left w:val="single" w:sz="4" w:space="0" w:color="auto"/>
              <w:bottom w:val="single" w:sz="4" w:space="0" w:color="auto"/>
              <w:right w:val="single" w:sz="4" w:space="0" w:color="auto"/>
            </w:tcBorders>
            <w:hideMark/>
          </w:tcPr>
          <w:p w14:paraId="248FA06B"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4-1</w:t>
            </w:r>
          </w:p>
        </w:tc>
      </w:tr>
      <w:tr w:rsidR="00985544" w:rsidRPr="00985544" w14:paraId="02108210"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5BB23650"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Forslag til detaljregulering - høringsforslag</w:t>
            </w:r>
          </w:p>
        </w:tc>
        <w:tc>
          <w:tcPr>
            <w:tcW w:w="2867" w:type="dxa"/>
            <w:tcBorders>
              <w:top w:val="single" w:sz="4" w:space="0" w:color="auto"/>
              <w:left w:val="single" w:sz="4" w:space="0" w:color="auto"/>
              <w:bottom w:val="single" w:sz="4" w:space="0" w:color="auto"/>
              <w:right w:val="single" w:sz="4" w:space="0" w:color="auto"/>
            </w:tcBorders>
            <w:hideMark/>
          </w:tcPr>
          <w:p w14:paraId="5EDA9199"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12-3</w:t>
            </w:r>
          </w:p>
        </w:tc>
      </w:tr>
      <w:tr w:rsidR="00985544" w:rsidRPr="00985544" w14:paraId="18B8FD9E"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4E5A4D5E" w14:textId="77777777" w:rsidR="00985544" w:rsidRPr="00985544" w:rsidRDefault="00985544" w:rsidP="00271EA7">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Forslag om endring i reguleringsplan</w:t>
            </w:r>
          </w:p>
        </w:tc>
        <w:tc>
          <w:tcPr>
            <w:tcW w:w="2867" w:type="dxa"/>
            <w:tcBorders>
              <w:top w:val="single" w:sz="4" w:space="0" w:color="auto"/>
              <w:left w:val="single" w:sz="4" w:space="0" w:color="auto"/>
              <w:bottom w:val="single" w:sz="4" w:space="0" w:color="auto"/>
              <w:right w:val="single" w:sz="4" w:space="0" w:color="auto"/>
            </w:tcBorders>
            <w:hideMark/>
          </w:tcPr>
          <w:p w14:paraId="7956F9C5"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12-14</w:t>
            </w:r>
          </w:p>
        </w:tc>
      </w:tr>
      <w:tr w:rsidR="00271EA7" w:rsidRPr="00985544" w14:paraId="2DAD5B0C" w14:textId="77777777" w:rsidTr="00625640">
        <w:tc>
          <w:tcPr>
            <w:tcW w:w="6237" w:type="dxa"/>
            <w:tcBorders>
              <w:top w:val="single" w:sz="4" w:space="0" w:color="auto"/>
              <w:left w:val="single" w:sz="4" w:space="0" w:color="auto"/>
              <w:bottom w:val="single" w:sz="4" w:space="0" w:color="auto"/>
              <w:right w:val="single" w:sz="4" w:space="0" w:color="auto"/>
            </w:tcBorders>
          </w:tcPr>
          <w:p w14:paraId="0BE66467" w14:textId="77777777" w:rsidR="00271EA7" w:rsidRPr="00985544" w:rsidRDefault="00271EA7" w:rsidP="00271EA7">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xml:space="preserve">Dispensasjon – søknad og vedtak </w:t>
            </w:r>
          </w:p>
        </w:tc>
        <w:tc>
          <w:tcPr>
            <w:tcW w:w="2867" w:type="dxa"/>
            <w:tcBorders>
              <w:top w:val="single" w:sz="4" w:space="0" w:color="auto"/>
              <w:left w:val="single" w:sz="4" w:space="0" w:color="auto"/>
              <w:bottom w:val="single" w:sz="4" w:space="0" w:color="auto"/>
              <w:right w:val="single" w:sz="4" w:space="0" w:color="auto"/>
            </w:tcBorders>
          </w:tcPr>
          <w:p w14:paraId="20A67A45" w14:textId="77777777" w:rsidR="00271EA7" w:rsidRPr="00985544" w:rsidRDefault="00271EA7" w:rsidP="00271EA7">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19 - 1,2</w:t>
            </w:r>
          </w:p>
        </w:tc>
      </w:tr>
      <w:tr w:rsidR="009C0E7F" w:rsidRPr="00985544" w14:paraId="33775E56" w14:textId="77777777" w:rsidTr="00625640">
        <w:tc>
          <w:tcPr>
            <w:tcW w:w="6237" w:type="dxa"/>
            <w:tcBorders>
              <w:top w:val="single" w:sz="4" w:space="0" w:color="auto"/>
              <w:left w:val="single" w:sz="4" w:space="0" w:color="auto"/>
              <w:bottom w:val="single" w:sz="4" w:space="0" w:color="auto"/>
              <w:right w:val="single" w:sz="4" w:space="0" w:color="auto"/>
            </w:tcBorders>
          </w:tcPr>
          <w:p w14:paraId="6E8A94C0" w14:textId="77777777" w:rsidR="009C0E7F" w:rsidRPr="00985544" w:rsidRDefault="009626CB" w:rsidP="009626CB">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M</w:t>
            </w:r>
            <w:r w:rsidR="009C0E7F">
              <w:rPr>
                <w:rFonts w:ascii="Arial" w:eastAsia="Times New Roman" w:hAnsi="Arial" w:cs="Arial"/>
                <w:color w:val="000000"/>
                <w:szCs w:val="24"/>
                <w:lang w:eastAsia="nb-NO"/>
              </w:rPr>
              <w:t>idlertidig forbud mot tiltak</w:t>
            </w:r>
            <w:r>
              <w:rPr>
                <w:rFonts w:ascii="Arial" w:eastAsia="Times New Roman" w:hAnsi="Arial" w:cs="Arial"/>
                <w:color w:val="000000"/>
                <w:szCs w:val="24"/>
                <w:lang w:eastAsia="nb-NO"/>
              </w:rPr>
              <w:t xml:space="preserve"> – søknad om samtykke</w:t>
            </w:r>
          </w:p>
        </w:tc>
        <w:tc>
          <w:tcPr>
            <w:tcW w:w="2867" w:type="dxa"/>
            <w:tcBorders>
              <w:top w:val="single" w:sz="4" w:space="0" w:color="auto"/>
              <w:left w:val="single" w:sz="4" w:space="0" w:color="auto"/>
              <w:bottom w:val="single" w:sz="4" w:space="0" w:color="auto"/>
              <w:right w:val="single" w:sz="4" w:space="0" w:color="auto"/>
            </w:tcBorders>
          </w:tcPr>
          <w:p w14:paraId="55798F32" w14:textId="77777777" w:rsidR="009C0E7F" w:rsidRPr="00985544" w:rsidRDefault="009C0E7F" w:rsidP="00985544">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13-1</w:t>
            </w:r>
          </w:p>
        </w:tc>
      </w:tr>
    </w:tbl>
    <w:p w14:paraId="056AD5AC"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6E93E573"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Det kan mottas tilsvarende gebyr for detaljreguleringsplan utarbeidet av kommunen i henhold til </w:t>
      </w:r>
      <w:proofErr w:type="spellStart"/>
      <w:r w:rsidRPr="00985544">
        <w:rPr>
          <w:rFonts w:ascii="Arial" w:eastAsia="Times New Roman" w:hAnsi="Arial" w:cs="Arial"/>
          <w:color w:val="000000"/>
          <w:szCs w:val="24"/>
          <w:lang w:eastAsia="nb-NO"/>
        </w:rPr>
        <w:t>pbl</w:t>
      </w:r>
      <w:proofErr w:type="spellEnd"/>
      <w:r w:rsidRPr="00985544">
        <w:rPr>
          <w:rFonts w:ascii="Arial" w:eastAsia="Times New Roman" w:hAnsi="Arial" w:cs="Arial"/>
          <w:color w:val="000000"/>
          <w:szCs w:val="24"/>
          <w:lang w:eastAsia="nb-NO"/>
        </w:rPr>
        <w:t>. § 12-3 dersom arbeidet omfatter privat grunn og skjer etter avtale med privat tiltakshaver eller andre private interesser. Dette vil gjelde tilfeller hvor private interesser ser det som en fordel at kommunen utarbeider planen, og hvor kommunen ser fordel ved selv å utføre planarbeidet. I slike tilfeller gjøres avtalen før arbeidet starter.</w:t>
      </w:r>
    </w:p>
    <w:p w14:paraId="3AD64EEF"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4A9EFEDD"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2 Oppstart av reguleringsarbeidet – Oppstartsmøte</w:t>
      </w:r>
      <w:r w:rsidRPr="00985544">
        <w:rPr>
          <w:rFonts w:ascii="Arial" w:eastAsia="Times New Roman" w:hAnsi="Arial" w:cs="Arial"/>
          <w:b/>
          <w:bCs/>
          <w:color w:val="000000"/>
          <w:szCs w:val="24"/>
          <w:lang w:eastAsia="nb-N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2822"/>
      </w:tblGrid>
      <w:tr w:rsidR="00985544" w:rsidRPr="00985544" w14:paraId="38C38A0E"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50A44E88"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avholdelse av oppstartsmøte</w:t>
            </w:r>
          </w:p>
        </w:tc>
        <w:tc>
          <w:tcPr>
            <w:tcW w:w="2867" w:type="dxa"/>
            <w:tcBorders>
              <w:top w:val="single" w:sz="4" w:space="0" w:color="auto"/>
              <w:left w:val="single" w:sz="4" w:space="0" w:color="auto"/>
              <w:bottom w:val="single" w:sz="4" w:space="0" w:color="auto"/>
              <w:right w:val="single" w:sz="4" w:space="0" w:color="auto"/>
            </w:tcBorders>
            <w:hideMark/>
          </w:tcPr>
          <w:p w14:paraId="4A65A6F9" w14:textId="77777777" w:rsidR="00985544" w:rsidRPr="00985544" w:rsidRDefault="0058410C" w:rsidP="009C0E7F">
            <w:pPr>
              <w:spacing w:after="0" w:line="240" w:lineRule="auto"/>
              <w:jc w:val="right"/>
              <w:rPr>
                <w:rFonts w:ascii="Arial" w:eastAsia="Times New Roman" w:hAnsi="Arial" w:cs="Arial"/>
                <w:color w:val="000000"/>
                <w:szCs w:val="24"/>
                <w:lang w:eastAsia="nb-NO"/>
              </w:rPr>
            </w:pPr>
            <w:r>
              <w:rPr>
                <w:rFonts w:ascii="Arial" w:eastAsia="Times New Roman" w:hAnsi="Arial" w:cs="Arial"/>
                <w:color w:val="000000"/>
                <w:szCs w:val="24"/>
                <w:lang w:eastAsia="nb-NO"/>
              </w:rPr>
              <w:t>20</w:t>
            </w:r>
            <w:r w:rsidR="00985544" w:rsidRPr="00985544">
              <w:rPr>
                <w:rFonts w:ascii="Arial" w:eastAsia="Times New Roman" w:hAnsi="Arial" w:cs="Arial"/>
                <w:color w:val="000000"/>
                <w:szCs w:val="24"/>
                <w:lang w:eastAsia="nb-NO"/>
              </w:rPr>
              <w:t> 000 kr</w:t>
            </w:r>
          </w:p>
        </w:tc>
      </w:tr>
    </w:tbl>
    <w:p w14:paraId="40940EA2"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0B0224A3"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3</w:t>
      </w:r>
      <w:r w:rsidRPr="00985544">
        <w:rPr>
          <w:rFonts w:ascii="Arial" w:eastAsia="Times New Roman" w:hAnsi="Arial" w:cs="Arial"/>
          <w:color w:val="000000"/>
          <w:szCs w:val="24"/>
          <w:lang w:eastAsia="nb-NO"/>
        </w:rPr>
        <w:t xml:space="preserve"> </w:t>
      </w:r>
      <w:r w:rsidRPr="00985544">
        <w:rPr>
          <w:rFonts w:ascii="Arial" w:eastAsia="Times New Roman" w:hAnsi="Arial" w:cs="Arial"/>
          <w:b/>
          <w:bCs/>
          <w:color w:val="000000"/>
          <w:szCs w:val="24"/>
          <w:lang w:eastAsia="nb-NO"/>
        </w:rPr>
        <w:t>Planprogram</w:t>
      </w:r>
      <w:r w:rsidRPr="00985544">
        <w:rPr>
          <w:rFonts w:ascii="Arial" w:eastAsia="Times New Roman" w:hAnsi="Arial" w:cs="Arial"/>
          <w:b/>
          <w:bCs/>
          <w:color w:val="000000"/>
          <w:szCs w:val="24"/>
          <w:lang w:eastAsia="nb-N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2819"/>
      </w:tblGrid>
      <w:tr w:rsidR="00985544" w:rsidRPr="00985544" w14:paraId="0CFE1432"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6C443523"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fastsettelse av planprogram</w:t>
            </w:r>
          </w:p>
        </w:tc>
        <w:tc>
          <w:tcPr>
            <w:tcW w:w="2867" w:type="dxa"/>
            <w:tcBorders>
              <w:top w:val="single" w:sz="4" w:space="0" w:color="auto"/>
              <w:left w:val="single" w:sz="4" w:space="0" w:color="auto"/>
              <w:bottom w:val="single" w:sz="4" w:space="0" w:color="auto"/>
              <w:right w:val="single" w:sz="4" w:space="0" w:color="auto"/>
            </w:tcBorders>
            <w:hideMark/>
          </w:tcPr>
          <w:p w14:paraId="0FB77B33" w14:textId="77777777" w:rsidR="00985544" w:rsidRPr="00985544" w:rsidRDefault="0058410C" w:rsidP="00985544">
            <w:pPr>
              <w:spacing w:after="0" w:line="240" w:lineRule="auto"/>
              <w:jc w:val="right"/>
              <w:rPr>
                <w:rFonts w:ascii="Arial" w:eastAsia="Times New Roman" w:hAnsi="Arial" w:cs="Arial"/>
                <w:color w:val="000000"/>
                <w:szCs w:val="24"/>
                <w:lang w:eastAsia="nb-NO"/>
              </w:rPr>
            </w:pPr>
            <w:r>
              <w:rPr>
                <w:rFonts w:ascii="Arial" w:eastAsia="Times New Roman" w:hAnsi="Arial" w:cs="Arial"/>
                <w:color w:val="000000"/>
                <w:szCs w:val="24"/>
                <w:lang w:eastAsia="nb-NO"/>
              </w:rPr>
              <w:t>30</w:t>
            </w:r>
            <w:r w:rsidRPr="00985544">
              <w:rPr>
                <w:rFonts w:ascii="Arial" w:eastAsia="Times New Roman" w:hAnsi="Arial" w:cs="Arial"/>
                <w:color w:val="000000"/>
                <w:szCs w:val="24"/>
                <w:lang w:eastAsia="nb-NO"/>
              </w:rPr>
              <w:t xml:space="preserve"> </w:t>
            </w:r>
            <w:r w:rsidR="00985544" w:rsidRPr="00985544">
              <w:rPr>
                <w:rFonts w:ascii="Arial" w:eastAsia="Times New Roman" w:hAnsi="Arial" w:cs="Arial"/>
                <w:color w:val="000000"/>
                <w:szCs w:val="24"/>
                <w:lang w:eastAsia="nb-NO"/>
              </w:rPr>
              <w:t>000 kr</w:t>
            </w:r>
          </w:p>
        </w:tc>
      </w:tr>
    </w:tbl>
    <w:p w14:paraId="0A596C47"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239B966B"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4 Forslag til detaljregulering – høringsforslag</w:t>
      </w:r>
      <w:r w:rsidRPr="00985544">
        <w:rPr>
          <w:rFonts w:ascii="Arial" w:eastAsia="Times New Roman" w:hAnsi="Arial" w:cs="Arial"/>
          <w:b/>
          <w:bCs/>
          <w:color w:val="000000"/>
          <w:szCs w:val="24"/>
          <w:lang w:eastAsia="nb-NO"/>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3090"/>
      </w:tblGrid>
      <w:tr w:rsidR="00985544" w:rsidRPr="00985544" w14:paraId="3BA92C77" w14:textId="77777777" w:rsidTr="009626CB">
        <w:trPr>
          <w:trHeight w:val="275"/>
        </w:trPr>
        <w:tc>
          <w:tcPr>
            <w:tcW w:w="5982" w:type="dxa"/>
            <w:tcBorders>
              <w:top w:val="single" w:sz="4" w:space="0" w:color="auto"/>
              <w:left w:val="single" w:sz="4" w:space="0" w:color="auto"/>
              <w:bottom w:val="single" w:sz="4" w:space="0" w:color="auto"/>
              <w:right w:val="single" w:sz="4" w:space="0" w:color="auto"/>
            </w:tcBorders>
            <w:hideMark/>
          </w:tcPr>
          <w:p w14:paraId="22E64A4F"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Grunnbeløp</w:t>
            </w:r>
          </w:p>
        </w:tc>
        <w:tc>
          <w:tcPr>
            <w:tcW w:w="3090" w:type="dxa"/>
            <w:tcBorders>
              <w:top w:val="single" w:sz="4" w:space="0" w:color="auto"/>
              <w:left w:val="single" w:sz="4" w:space="0" w:color="auto"/>
              <w:bottom w:val="single" w:sz="4" w:space="0" w:color="auto"/>
              <w:right w:val="single" w:sz="4" w:space="0" w:color="auto"/>
            </w:tcBorders>
            <w:hideMark/>
          </w:tcPr>
          <w:p w14:paraId="77BD7E74" w14:textId="77777777" w:rsidR="00985544" w:rsidRPr="00985544" w:rsidRDefault="009C0E7F" w:rsidP="00985544">
            <w:pPr>
              <w:spacing w:after="0" w:line="240" w:lineRule="auto"/>
              <w:jc w:val="right"/>
              <w:rPr>
                <w:rFonts w:ascii="Arial" w:eastAsia="Times New Roman" w:hAnsi="Arial" w:cs="Arial"/>
                <w:color w:val="000000"/>
                <w:szCs w:val="24"/>
                <w:lang w:eastAsia="nb-NO"/>
              </w:rPr>
            </w:pPr>
            <w:r>
              <w:rPr>
                <w:rFonts w:ascii="Arial" w:eastAsia="Times New Roman" w:hAnsi="Arial" w:cs="Arial"/>
                <w:color w:val="000000"/>
                <w:szCs w:val="24"/>
                <w:lang w:eastAsia="nb-NO"/>
              </w:rPr>
              <w:t>80</w:t>
            </w:r>
            <w:r w:rsidR="00985544" w:rsidRPr="00985544">
              <w:rPr>
                <w:rFonts w:ascii="Arial" w:eastAsia="Times New Roman" w:hAnsi="Arial" w:cs="Arial"/>
                <w:color w:val="000000"/>
                <w:szCs w:val="24"/>
                <w:lang w:eastAsia="nb-NO"/>
              </w:rPr>
              <w:t xml:space="preserve"> 000 kr</w:t>
            </w:r>
          </w:p>
        </w:tc>
      </w:tr>
    </w:tbl>
    <w:p w14:paraId="641BA2AD" w14:textId="77777777" w:rsidR="00985544" w:rsidRDefault="00985544" w:rsidP="00985544">
      <w:pPr>
        <w:spacing w:after="0" w:line="240" w:lineRule="auto"/>
        <w:rPr>
          <w:rFonts w:ascii="Arial" w:eastAsia="Calibri" w:hAnsi="Arial" w:cs="Arial"/>
          <w:color w:val="000000"/>
          <w:szCs w:val="24"/>
          <w:lang w:eastAsia="nb-NO"/>
        </w:rPr>
      </w:pPr>
      <w:r w:rsidRPr="00985544">
        <w:rPr>
          <w:rFonts w:ascii="Arial" w:eastAsia="Times New Roman" w:hAnsi="Arial" w:cs="Arial"/>
          <w:szCs w:val="24"/>
          <w:lang w:eastAsia="nb-NO"/>
        </w:rPr>
        <w:br/>
      </w:r>
      <w:r w:rsidRPr="00985544">
        <w:rPr>
          <w:rFonts w:ascii="Arial" w:eastAsia="Calibri" w:hAnsi="Arial" w:cs="Arial"/>
          <w:color w:val="000000"/>
          <w:szCs w:val="24"/>
          <w:lang w:eastAsia="nb-NO"/>
        </w:rPr>
        <w:t>Tillegg per m2 for planområder over 5 000 m</w:t>
      </w:r>
      <w:r w:rsidRPr="00271EA7">
        <w:rPr>
          <w:rFonts w:ascii="Arial" w:eastAsia="Calibri" w:hAnsi="Arial" w:cs="Arial"/>
          <w:color w:val="000000"/>
          <w:szCs w:val="24"/>
          <w:vertAlign w:val="superscript"/>
          <w:lang w:eastAsia="nb-NO"/>
        </w:rPr>
        <w:t>2</w:t>
      </w:r>
    </w:p>
    <w:p w14:paraId="133CB1B3" w14:textId="77777777" w:rsidR="00EE1C46" w:rsidRPr="00985544" w:rsidRDefault="00EE1C46" w:rsidP="00985544">
      <w:pPr>
        <w:spacing w:after="0" w:line="240" w:lineRule="auto"/>
        <w:rPr>
          <w:rFonts w:ascii="Arial" w:eastAsia="Tw Cen MT" w:hAnsi="Arial" w:cs="Arial"/>
          <w:color w:val="FF0000"/>
          <w:szCs w:val="24"/>
        </w:rPr>
      </w:pPr>
    </w:p>
    <w:tbl>
      <w:tblPr>
        <w:tblStyle w:val="Tabellrutenett1"/>
        <w:tblW w:w="0" w:type="auto"/>
        <w:tblInd w:w="108" w:type="dxa"/>
        <w:tblLook w:val="04A0" w:firstRow="1" w:lastRow="0" w:firstColumn="1" w:lastColumn="0" w:noHBand="0" w:noVBand="1"/>
      </w:tblPr>
      <w:tblGrid>
        <w:gridCol w:w="3119"/>
        <w:gridCol w:w="1276"/>
      </w:tblGrid>
      <w:tr w:rsidR="00985544" w:rsidRPr="00985544" w14:paraId="31A0FD11"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1A79D441"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5 001 – 15 000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D08C3E"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8 </w:t>
            </w:r>
          </w:p>
        </w:tc>
      </w:tr>
      <w:tr w:rsidR="00985544" w:rsidRPr="00985544" w14:paraId="2E241C7F"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08194727"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15 001 – 30 000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CB4BB4"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4 </w:t>
            </w:r>
          </w:p>
        </w:tc>
      </w:tr>
      <w:tr w:rsidR="00985544" w:rsidRPr="00985544" w14:paraId="79979A87"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3A660163"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30 001 – 50 000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501737"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2 </w:t>
            </w:r>
          </w:p>
        </w:tc>
      </w:tr>
      <w:tr w:rsidR="00985544" w:rsidRPr="00985544" w14:paraId="4533DEEE"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48102F7E" w14:textId="77777777" w:rsidR="00985544" w:rsidRPr="00474466" w:rsidRDefault="00985544" w:rsidP="00985544">
            <w:pPr>
              <w:rPr>
                <w:rFonts w:ascii="Arial" w:hAnsi="Arial" w:cs="Arial"/>
                <w:color w:val="000000"/>
                <w:sz w:val="22"/>
                <w:szCs w:val="22"/>
              </w:rPr>
            </w:pPr>
            <w:r w:rsidRPr="00474466">
              <w:rPr>
                <w:rFonts w:ascii="Arial" w:eastAsia="Calibri" w:hAnsi="Arial" w:cs="Arial"/>
                <w:color w:val="000000"/>
                <w:sz w:val="22"/>
                <w:szCs w:val="22"/>
              </w:rPr>
              <w:t>over</w:t>
            </w:r>
            <w:r w:rsidRPr="00474466">
              <w:rPr>
                <w:rFonts w:ascii="Arial" w:hAnsi="Arial" w:cs="Arial"/>
                <w:color w:val="000000"/>
                <w:sz w:val="22"/>
                <w:szCs w:val="22"/>
              </w:rPr>
              <w:t xml:space="preserve"> 50 000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FAD7C1"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1 </w:t>
            </w:r>
          </w:p>
        </w:tc>
      </w:tr>
    </w:tbl>
    <w:p w14:paraId="71FC25CD" w14:textId="77777777" w:rsidR="00EE1C46" w:rsidRPr="00985544" w:rsidRDefault="005568FA" w:rsidP="00271EA7">
      <w:pPr>
        <w:rPr>
          <w:rFonts w:ascii="Arial" w:eastAsia="Times New Roman" w:hAnsi="Arial" w:cs="Arial"/>
          <w:color w:val="FF0000"/>
          <w:szCs w:val="24"/>
          <w:lang w:eastAsia="nb-NO"/>
        </w:rPr>
      </w:pPr>
      <w:r>
        <w:rPr>
          <w:rFonts w:ascii="Arial" w:eastAsia="Times New Roman" w:hAnsi="Arial" w:cs="Arial"/>
          <w:szCs w:val="24"/>
          <w:lang w:eastAsia="nb-NO"/>
        </w:rPr>
        <w:lastRenderedPageBreak/>
        <w:t>D</w:t>
      </w:r>
      <w:r w:rsidR="00985544" w:rsidRPr="00985544">
        <w:rPr>
          <w:rFonts w:ascii="Arial" w:eastAsia="Times New Roman" w:hAnsi="Arial" w:cs="Arial"/>
          <w:szCs w:val="24"/>
          <w:lang w:eastAsia="nb-NO"/>
        </w:rPr>
        <w:t xml:space="preserve">et betales gebyr for all ny bebyggelse innenfor planområdet, både over og under terreng. </w:t>
      </w:r>
      <w:r w:rsidR="00985544" w:rsidRPr="00985544">
        <w:rPr>
          <w:rFonts w:ascii="Arial" w:eastAsia="Calibri" w:hAnsi="Arial" w:cs="Arial"/>
          <w:color w:val="000000"/>
          <w:szCs w:val="24"/>
          <w:lang w:eastAsia="nb-NO"/>
        </w:rPr>
        <w:t>Tillegg for bebyggelsen, per m</w:t>
      </w:r>
      <w:r w:rsidR="00985544" w:rsidRPr="00985544">
        <w:rPr>
          <w:rFonts w:ascii="Arial" w:eastAsia="Calibri" w:hAnsi="Arial" w:cs="Arial"/>
          <w:color w:val="000000"/>
          <w:szCs w:val="24"/>
          <w:vertAlign w:val="superscript"/>
          <w:lang w:eastAsia="nb-NO"/>
        </w:rPr>
        <w:t>2</w:t>
      </w:r>
    </w:p>
    <w:tbl>
      <w:tblPr>
        <w:tblStyle w:val="Tabellrutenett1"/>
        <w:tblW w:w="0" w:type="auto"/>
        <w:tblInd w:w="108" w:type="dxa"/>
        <w:tblLook w:val="04A0" w:firstRow="1" w:lastRow="0" w:firstColumn="1" w:lastColumn="0" w:noHBand="0" w:noVBand="1"/>
      </w:tblPr>
      <w:tblGrid>
        <w:gridCol w:w="3119"/>
        <w:gridCol w:w="1276"/>
      </w:tblGrid>
      <w:tr w:rsidR="00985544" w:rsidRPr="00985544" w14:paraId="44C02AC1"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71432567"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0 – 1 000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FECB0B" w14:textId="77777777" w:rsidR="00985544" w:rsidRPr="00474466" w:rsidRDefault="00985544" w:rsidP="00071986">
            <w:pPr>
              <w:jc w:val="right"/>
              <w:rPr>
                <w:rFonts w:ascii="Arial" w:hAnsi="Arial" w:cs="Arial"/>
                <w:color w:val="000000"/>
                <w:sz w:val="22"/>
                <w:szCs w:val="22"/>
              </w:rPr>
            </w:pPr>
            <w:r w:rsidRPr="00474466">
              <w:rPr>
                <w:rFonts w:ascii="Arial" w:hAnsi="Arial" w:cs="Arial"/>
                <w:color w:val="000000"/>
                <w:sz w:val="22"/>
                <w:szCs w:val="22"/>
              </w:rPr>
              <w:t xml:space="preserve"> kr </w:t>
            </w:r>
            <w:r w:rsidR="00071986" w:rsidRPr="00474466">
              <w:rPr>
                <w:rFonts w:ascii="Arial" w:hAnsi="Arial" w:cs="Arial"/>
                <w:color w:val="000000"/>
                <w:sz w:val="22"/>
                <w:szCs w:val="22"/>
              </w:rPr>
              <w:t>3</w:t>
            </w:r>
            <w:r w:rsidR="009B228C" w:rsidRPr="00474466">
              <w:rPr>
                <w:rFonts w:ascii="Arial" w:hAnsi="Arial" w:cs="Arial"/>
                <w:color w:val="000000"/>
                <w:sz w:val="22"/>
                <w:szCs w:val="22"/>
              </w:rPr>
              <w:t>0</w:t>
            </w:r>
            <w:r w:rsidRPr="00474466">
              <w:rPr>
                <w:rFonts w:ascii="Arial" w:hAnsi="Arial" w:cs="Arial"/>
                <w:color w:val="000000"/>
                <w:sz w:val="22"/>
                <w:szCs w:val="22"/>
              </w:rPr>
              <w:t xml:space="preserve"> </w:t>
            </w:r>
          </w:p>
        </w:tc>
      </w:tr>
      <w:tr w:rsidR="00985544" w:rsidRPr="00985544" w14:paraId="3D83AF70"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1B350C13"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1 001 – 5 000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1D0633" w14:textId="77777777" w:rsidR="00985544" w:rsidRPr="00474466" w:rsidRDefault="00985544" w:rsidP="00071986">
            <w:pPr>
              <w:jc w:val="right"/>
              <w:rPr>
                <w:rFonts w:ascii="Arial" w:hAnsi="Arial" w:cs="Arial"/>
                <w:color w:val="000000"/>
                <w:sz w:val="22"/>
                <w:szCs w:val="22"/>
              </w:rPr>
            </w:pPr>
            <w:r w:rsidRPr="00474466">
              <w:rPr>
                <w:rFonts w:ascii="Arial" w:hAnsi="Arial" w:cs="Arial"/>
                <w:color w:val="000000"/>
                <w:sz w:val="22"/>
                <w:szCs w:val="22"/>
              </w:rPr>
              <w:t xml:space="preserve"> kr </w:t>
            </w:r>
            <w:r w:rsidR="00071986" w:rsidRPr="00474466">
              <w:rPr>
                <w:rFonts w:ascii="Arial" w:hAnsi="Arial" w:cs="Arial"/>
                <w:color w:val="000000"/>
                <w:sz w:val="22"/>
                <w:szCs w:val="22"/>
              </w:rPr>
              <w:t>2</w:t>
            </w:r>
            <w:r w:rsidRPr="00474466">
              <w:rPr>
                <w:rFonts w:ascii="Arial" w:hAnsi="Arial" w:cs="Arial"/>
                <w:color w:val="000000"/>
                <w:sz w:val="22"/>
                <w:szCs w:val="22"/>
              </w:rPr>
              <w:t xml:space="preserve">0 </w:t>
            </w:r>
          </w:p>
        </w:tc>
      </w:tr>
      <w:tr w:rsidR="00985544" w:rsidRPr="00985544" w14:paraId="691BE1E6"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7FEE3E84"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5 001 – 10 000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E13E31" w14:textId="77777777" w:rsidR="00985544" w:rsidRPr="00474466" w:rsidRDefault="00985544" w:rsidP="009B228C">
            <w:pPr>
              <w:jc w:val="right"/>
              <w:rPr>
                <w:rFonts w:ascii="Arial" w:hAnsi="Arial" w:cs="Arial"/>
                <w:color w:val="000000"/>
                <w:sz w:val="22"/>
                <w:szCs w:val="22"/>
              </w:rPr>
            </w:pPr>
            <w:r w:rsidRPr="00474466">
              <w:rPr>
                <w:rFonts w:ascii="Arial" w:hAnsi="Arial" w:cs="Arial"/>
                <w:color w:val="000000"/>
                <w:sz w:val="22"/>
                <w:szCs w:val="22"/>
              </w:rPr>
              <w:t xml:space="preserve"> kr </w:t>
            </w:r>
            <w:r w:rsidR="009B228C" w:rsidRPr="00474466">
              <w:rPr>
                <w:rFonts w:ascii="Arial" w:hAnsi="Arial" w:cs="Arial"/>
                <w:color w:val="000000"/>
                <w:sz w:val="22"/>
                <w:szCs w:val="22"/>
              </w:rPr>
              <w:t>10</w:t>
            </w:r>
            <w:r w:rsidRPr="00474466">
              <w:rPr>
                <w:rFonts w:ascii="Arial" w:hAnsi="Arial" w:cs="Arial"/>
                <w:color w:val="000000"/>
                <w:sz w:val="22"/>
                <w:szCs w:val="22"/>
              </w:rPr>
              <w:t xml:space="preserve"> </w:t>
            </w:r>
          </w:p>
        </w:tc>
      </w:tr>
      <w:tr w:rsidR="009C0E7F" w:rsidRPr="00985544" w14:paraId="49C30E34" w14:textId="77777777" w:rsidTr="00271EA7">
        <w:tc>
          <w:tcPr>
            <w:tcW w:w="3119" w:type="dxa"/>
            <w:tcBorders>
              <w:top w:val="single" w:sz="4" w:space="0" w:color="auto"/>
              <w:left w:val="single" w:sz="4" w:space="0" w:color="auto"/>
              <w:bottom w:val="single" w:sz="4" w:space="0" w:color="auto"/>
              <w:right w:val="single" w:sz="4" w:space="0" w:color="auto"/>
            </w:tcBorders>
            <w:vAlign w:val="bottom"/>
          </w:tcPr>
          <w:p w14:paraId="6DB61762" w14:textId="0EC7C549" w:rsidR="009C0E7F" w:rsidRPr="00474466" w:rsidRDefault="008B73D6" w:rsidP="00985544">
            <w:pPr>
              <w:rPr>
                <w:rFonts w:ascii="Arial" w:hAnsi="Arial" w:cs="Arial"/>
                <w:color w:val="000000"/>
                <w:sz w:val="22"/>
                <w:szCs w:val="22"/>
              </w:rPr>
            </w:pPr>
            <w:r w:rsidRPr="00474466">
              <w:rPr>
                <w:rFonts w:ascii="Arial" w:hAnsi="Arial" w:cs="Arial"/>
                <w:color w:val="000000"/>
                <w:sz w:val="22"/>
                <w:szCs w:val="22"/>
              </w:rPr>
              <w:t xml:space="preserve">10 001 – </w:t>
            </w:r>
            <w:r w:rsidR="004A6C46">
              <w:rPr>
                <w:rFonts w:ascii="Arial" w:hAnsi="Arial" w:cs="Arial"/>
                <w:color w:val="000000"/>
                <w:sz w:val="22"/>
                <w:szCs w:val="22"/>
              </w:rPr>
              <w:t>6</w:t>
            </w:r>
            <w:r w:rsidRPr="00474466">
              <w:rPr>
                <w:rFonts w:ascii="Arial" w:hAnsi="Arial" w:cs="Arial"/>
                <w:color w:val="000000"/>
                <w:sz w:val="22"/>
                <w:szCs w:val="22"/>
              </w:rPr>
              <w:t>0</w:t>
            </w:r>
            <w:r w:rsidR="009C0E7F" w:rsidRPr="00474466">
              <w:rPr>
                <w:rFonts w:ascii="Arial" w:hAnsi="Arial" w:cs="Arial"/>
                <w:color w:val="000000"/>
                <w:sz w:val="22"/>
                <w:szCs w:val="22"/>
              </w:rPr>
              <w:t> 000 m</w:t>
            </w:r>
            <w:r w:rsidR="009C0E7F" w:rsidRPr="00474466">
              <w:rPr>
                <w:rFonts w:ascii="Arial" w:eastAsia="Calibri" w:hAnsi="Arial" w:cs="Arial"/>
                <w:color w:val="000000"/>
                <w:sz w:val="22"/>
                <w:szCs w:val="24"/>
                <w:vertAlign w:val="superscript"/>
              </w:rPr>
              <w:t>2</w:t>
            </w:r>
            <w:r w:rsidR="009C0E7F"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tcPr>
          <w:p w14:paraId="7DABFAD7" w14:textId="76C40224" w:rsidR="009C0E7F" w:rsidRPr="00474466" w:rsidRDefault="004A6C46" w:rsidP="004A6C46">
            <w:pPr>
              <w:jc w:val="center"/>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 xml:space="preserve">kr  </w:t>
            </w:r>
            <w:r w:rsidR="00927400" w:rsidRPr="00474466">
              <w:rPr>
                <w:rFonts w:ascii="Arial" w:hAnsi="Arial" w:cs="Arial"/>
                <w:color w:val="000000"/>
                <w:sz w:val="22"/>
                <w:szCs w:val="22"/>
              </w:rPr>
              <w:t>2</w:t>
            </w:r>
            <w:proofErr w:type="gramEnd"/>
          </w:p>
        </w:tc>
      </w:tr>
    </w:tbl>
    <w:p w14:paraId="5B04C3B8"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60D55A16"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73EDDB93"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5 Tilleggsgebyr</w:t>
      </w:r>
    </w:p>
    <w:p w14:paraId="070D9197" w14:textId="77777777" w:rsidR="00985544" w:rsidRPr="00985544" w:rsidRDefault="00985544" w:rsidP="00985544">
      <w:pPr>
        <w:spacing w:after="0" w:line="240" w:lineRule="auto"/>
        <w:rPr>
          <w:rFonts w:ascii="Arial" w:eastAsia="Times New Roman" w:hAnsi="Arial" w:cs="Arial"/>
          <w:b/>
          <w:bCs/>
          <w:color w:val="000000"/>
          <w:szCs w:val="24"/>
          <w:lang w:eastAsia="nb-NO"/>
        </w:rPr>
      </w:pPr>
    </w:p>
    <w:tbl>
      <w:tblPr>
        <w:tblStyle w:val="Tabellrutenett"/>
        <w:tblW w:w="0" w:type="auto"/>
        <w:tblInd w:w="108" w:type="dxa"/>
        <w:tblLook w:val="04A0" w:firstRow="1" w:lastRow="0" w:firstColumn="1" w:lastColumn="0" w:noHBand="0" w:noVBand="1"/>
      </w:tblPr>
      <w:tblGrid>
        <w:gridCol w:w="6082"/>
        <w:gridCol w:w="2872"/>
      </w:tblGrid>
      <w:tr w:rsidR="00985544" w:rsidRPr="00474466" w14:paraId="1FE2470B" w14:textId="77777777" w:rsidTr="00271EA7">
        <w:tc>
          <w:tcPr>
            <w:tcW w:w="6082" w:type="dxa"/>
            <w:tcBorders>
              <w:top w:val="single" w:sz="4" w:space="0" w:color="auto"/>
              <w:left w:val="single" w:sz="4" w:space="0" w:color="auto"/>
              <w:bottom w:val="single" w:sz="4" w:space="0" w:color="auto"/>
              <w:right w:val="single" w:sz="4" w:space="0" w:color="auto"/>
            </w:tcBorders>
            <w:hideMark/>
          </w:tcPr>
          <w:p w14:paraId="2E96F2A6" w14:textId="77777777" w:rsidR="00985544" w:rsidRPr="00474466" w:rsidRDefault="00985544" w:rsidP="0058410C">
            <w:pPr>
              <w:rPr>
                <w:rFonts w:ascii="Arial" w:hAnsi="Arial" w:cs="Arial"/>
                <w:color w:val="000000"/>
                <w:sz w:val="22"/>
                <w:szCs w:val="22"/>
              </w:rPr>
            </w:pPr>
            <w:r w:rsidRPr="00474466">
              <w:rPr>
                <w:rFonts w:ascii="Arial" w:hAnsi="Arial" w:cs="Arial"/>
                <w:color w:val="000000"/>
                <w:sz w:val="22"/>
                <w:szCs w:val="22"/>
              </w:rPr>
              <w:t xml:space="preserve">Tillegg for endring av planforslag etter at forslaget er fremmet til politisk behandling og ny fremleggelse for </w:t>
            </w:r>
            <w:r w:rsidR="0058410C" w:rsidRPr="00474466">
              <w:rPr>
                <w:rFonts w:ascii="Arial" w:hAnsi="Arial" w:cs="Arial"/>
                <w:color w:val="000000"/>
                <w:sz w:val="22"/>
                <w:szCs w:val="22"/>
              </w:rPr>
              <w:t>hovedutvalg for teknikk og miljø</w:t>
            </w:r>
            <w:r w:rsidRPr="00474466">
              <w:rPr>
                <w:rFonts w:ascii="Arial" w:hAnsi="Arial" w:cs="Arial"/>
                <w:color w:val="000000"/>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6FE784E5"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25 000 kr</w:t>
            </w:r>
          </w:p>
        </w:tc>
      </w:tr>
      <w:tr w:rsidR="00985544" w:rsidRPr="00474466" w14:paraId="60E3CCEC" w14:textId="77777777" w:rsidTr="008F3A69">
        <w:trPr>
          <w:trHeight w:val="759"/>
        </w:trPr>
        <w:tc>
          <w:tcPr>
            <w:tcW w:w="6082" w:type="dxa"/>
            <w:tcBorders>
              <w:top w:val="single" w:sz="4" w:space="0" w:color="auto"/>
              <w:left w:val="single" w:sz="4" w:space="0" w:color="auto"/>
              <w:bottom w:val="single" w:sz="4" w:space="0" w:color="auto"/>
              <w:right w:val="single" w:sz="4" w:space="0" w:color="auto"/>
            </w:tcBorders>
            <w:hideMark/>
          </w:tcPr>
          <w:p w14:paraId="46CC4298" w14:textId="77777777" w:rsidR="00985544" w:rsidRPr="00474466" w:rsidRDefault="00985544" w:rsidP="008F3A69">
            <w:pPr>
              <w:rPr>
                <w:rFonts w:ascii="Arial" w:hAnsi="Arial" w:cs="Arial"/>
                <w:color w:val="000000"/>
                <w:sz w:val="22"/>
                <w:szCs w:val="22"/>
              </w:rPr>
            </w:pPr>
            <w:r w:rsidRPr="00474466">
              <w:rPr>
                <w:rFonts w:ascii="Arial" w:hAnsi="Arial" w:cs="Arial"/>
                <w:color w:val="000000"/>
                <w:sz w:val="22"/>
                <w:szCs w:val="22"/>
              </w:rPr>
              <w:t xml:space="preserve">Tillegg for detaljregulering som ikke samsvarer med arealbruken fastsatt i overordnet plan </w:t>
            </w:r>
            <w:r w:rsidR="008F3A69">
              <w:rPr>
                <w:rFonts w:ascii="Arial" w:hAnsi="Arial" w:cs="Arial"/>
                <w:color w:val="000000"/>
                <w:sz w:val="22"/>
                <w:szCs w:val="22"/>
              </w:rPr>
              <w:t>(k-plan eller områdereguleringsplan)</w:t>
            </w:r>
          </w:p>
        </w:tc>
        <w:tc>
          <w:tcPr>
            <w:tcW w:w="2872" w:type="dxa"/>
            <w:tcBorders>
              <w:top w:val="single" w:sz="4" w:space="0" w:color="auto"/>
              <w:left w:val="single" w:sz="4" w:space="0" w:color="auto"/>
              <w:bottom w:val="single" w:sz="4" w:space="0" w:color="auto"/>
              <w:right w:val="single" w:sz="4" w:space="0" w:color="auto"/>
            </w:tcBorders>
            <w:hideMark/>
          </w:tcPr>
          <w:p w14:paraId="252393A4"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25 000 kr</w:t>
            </w:r>
          </w:p>
        </w:tc>
      </w:tr>
    </w:tbl>
    <w:p w14:paraId="1E396B7A" w14:textId="77777777" w:rsidR="00985544" w:rsidRPr="00474466" w:rsidRDefault="00985544" w:rsidP="00985544">
      <w:pPr>
        <w:spacing w:after="0" w:line="240" w:lineRule="auto"/>
        <w:rPr>
          <w:rFonts w:ascii="Arial" w:eastAsia="Times New Roman" w:hAnsi="Arial" w:cs="Arial"/>
          <w:b/>
          <w:bCs/>
          <w:color w:val="000000"/>
          <w:lang w:eastAsia="nb-NO"/>
        </w:rPr>
      </w:pPr>
    </w:p>
    <w:p w14:paraId="1BDCF6D2"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Digitalt materiale skal være i henhold til gjeldende SOSI-standard (jf. Kart- og planforskriften og Nasjonal produktspesifikasjon for arealplan og digitalt planregister). Dersom materialet trenger bearbeidelse fordi det ikke er i henhold til disse standardene, kan kommunen påta seg dette, dersom en har kapasitet. Slikt arbeid vil bli fakturert for medgått tid. </w:t>
      </w:r>
    </w:p>
    <w:p w14:paraId="06F5A56B"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szCs w:val="24"/>
          <w:lang w:eastAsia="nb-NO"/>
        </w:rPr>
        <w:t>Timeprisen er kr 1 100 eks mva.</w:t>
      </w:r>
    </w:p>
    <w:p w14:paraId="18D7A628"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240E0D6C"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6 Forslag om endring i reguleringsplan</w:t>
      </w:r>
    </w:p>
    <w:p w14:paraId="4A25A740" w14:textId="77777777" w:rsidR="00985544" w:rsidRPr="00985544" w:rsidRDefault="00985544" w:rsidP="00985544">
      <w:pPr>
        <w:spacing w:after="0" w:line="240" w:lineRule="auto"/>
        <w:rPr>
          <w:rFonts w:ascii="Arial" w:eastAsia="Times New Roman" w:hAnsi="Arial" w:cs="Arial"/>
          <w:b/>
          <w:bCs/>
          <w:color w:val="000000"/>
          <w:szCs w:val="24"/>
          <w:lang w:eastAsia="nb-NO"/>
        </w:rPr>
      </w:pPr>
    </w:p>
    <w:tbl>
      <w:tblPr>
        <w:tblStyle w:val="Tabellrutenett"/>
        <w:tblW w:w="0" w:type="auto"/>
        <w:tblInd w:w="108" w:type="dxa"/>
        <w:tblLook w:val="04A0" w:firstRow="1" w:lastRow="0" w:firstColumn="1" w:lastColumn="0" w:noHBand="0" w:noVBand="1"/>
      </w:tblPr>
      <w:tblGrid>
        <w:gridCol w:w="7336"/>
        <w:gridCol w:w="1618"/>
      </w:tblGrid>
      <w:tr w:rsidR="00985544" w:rsidRPr="00474466" w14:paraId="700CB4CE" w14:textId="77777777" w:rsidTr="00474466">
        <w:tc>
          <w:tcPr>
            <w:tcW w:w="7336" w:type="dxa"/>
            <w:tcBorders>
              <w:top w:val="single" w:sz="4" w:space="0" w:color="auto"/>
              <w:left w:val="single" w:sz="4" w:space="0" w:color="auto"/>
              <w:bottom w:val="single" w:sz="4" w:space="0" w:color="auto"/>
              <w:right w:val="single" w:sz="4" w:space="0" w:color="auto"/>
            </w:tcBorders>
            <w:hideMark/>
          </w:tcPr>
          <w:p w14:paraId="2930371C"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 xml:space="preserve">Endringer som godkjennes ved politisk behandling etter </w:t>
            </w:r>
            <w:proofErr w:type="spellStart"/>
            <w:r w:rsidRPr="00474466">
              <w:rPr>
                <w:rFonts w:ascii="Arial" w:hAnsi="Arial" w:cs="Arial"/>
                <w:color w:val="000000"/>
                <w:sz w:val="22"/>
                <w:szCs w:val="22"/>
              </w:rPr>
              <w:t>pbl</w:t>
            </w:r>
            <w:proofErr w:type="spellEnd"/>
            <w:r w:rsidRPr="00474466">
              <w:rPr>
                <w:rFonts w:ascii="Arial" w:hAnsi="Arial" w:cs="Arial"/>
                <w:color w:val="000000"/>
                <w:sz w:val="22"/>
                <w:szCs w:val="22"/>
              </w:rPr>
              <w:t>. §12-14</w:t>
            </w:r>
          </w:p>
        </w:tc>
        <w:tc>
          <w:tcPr>
            <w:tcW w:w="1618" w:type="dxa"/>
            <w:tcBorders>
              <w:top w:val="single" w:sz="4" w:space="0" w:color="auto"/>
              <w:left w:val="single" w:sz="4" w:space="0" w:color="auto"/>
              <w:bottom w:val="single" w:sz="4" w:space="0" w:color="auto"/>
              <w:right w:val="single" w:sz="4" w:space="0" w:color="auto"/>
            </w:tcBorders>
            <w:hideMark/>
          </w:tcPr>
          <w:p w14:paraId="39BF0417" w14:textId="0F72A03C" w:rsidR="00985544" w:rsidRPr="00474466" w:rsidRDefault="00B04996" w:rsidP="00985544">
            <w:pPr>
              <w:jc w:val="right"/>
              <w:rPr>
                <w:rFonts w:ascii="Arial" w:hAnsi="Arial" w:cs="Arial"/>
                <w:color w:val="000000"/>
                <w:sz w:val="22"/>
                <w:szCs w:val="22"/>
              </w:rPr>
            </w:pPr>
            <w:r>
              <w:rPr>
                <w:rFonts w:ascii="Arial" w:hAnsi="Arial" w:cs="Arial"/>
                <w:color w:val="000000"/>
                <w:sz w:val="22"/>
                <w:szCs w:val="22"/>
              </w:rPr>
              <w:t>20</w:t>
            </w:r>
            <w:r w:rsidR="00985544" w:rsidRPr="00474466">
              <w:rPr>
                <w:rFonts w:ascii="Arial" w:hAnsi="Arial" w:cs="Arial"/>
                <w:color w:val="000000"/>
                <w:sz w:val="22"/>
                <w:szCs w:val="22"/>
              </w:rPr>
              <w:t xml:space="preserve"> 000</w:t>
            </w:r>
          </w:p>
        </w:tc>
      </w:tr>
    </w:tbl>
    <w:p w14:paraId="3281237F" w14:textId="77777777" w:rsidR="00985544" w:rsidRDefault="00985544" w:rsidP="00985544">
      <w:pPr>
        <w:spacing w:after="0" w:line="240" w:lineRule="auto"/>
        <w:ind w:left="-142"/>
        <w:rPr>
          <w:rFonts w:ascii="Arial" w:eastAsia="Times New Roman" w:hAnsi="Arial" w:cs="Arial"/>
          <w:b/>
          <w:bCs/>
          <w:color w:val="000000"/>
          <w:lang w:eastAsia="nb-NO"/>
        </w:rPr>
      </w:pPr>
    </w:p>
    <w:p w14:paraId="1F3B7EE7" w14:textId="77777777" w:rsidR="00474466" w:rsidRDefault="00474466" w:rsidP="00474466">
      <w:pPr>
        <w:spacing w:after="0" w:line="240" w:lineRule="auto"/>
        <w:rPr>
          <w:rFonts w:ascii="Arial" w:eastAsia="Times New Roman" w:hAnsi="Arial" w:cs="Arial"/>
          <w:b/>
          <w:bCs/>
          <w:color w:val="000000"/>
          <w:lang w:eastAsia="nb-NO"/>
        </w:rPr>
      </w:pPr>
      <w:r>
        <w:rPr>
          <w:rFonts w:ascii="Arial" w:eastAsia="Times New Roman" w:hAnsi="Arial" w:cs="Arial"/>
          <w:b/>
          <w:bCs/>
          <w:color w:val="000000"/>
          <w:lang w:eastAsia="nb-NO"/>
        </w:rPr>
        <w:t>§ 7 Dispensasjon</w:t>
      </w:r>
    </w:p>
    <w:p w14:paraId="48802D7F" w14:textId="77777777" w:rsidR="00474466" w:rsidRDefault="00474466" w:rsidP="00985544">
      <w:pPr>
        <w:spacing w:after="0" w:line="240" w:lineRule="auto"/>
        <w:ind w:left="-142"/>
        <w:rPr>
          <w:rFonts w:ascii="Arial" w:eastAsia="Times New Roman" w:hAnsi="Arial" w:cs="Arial"/>
          <w:b/>
          <w:bCs/>
          <w:color w:val="000000"/>
          <w:lang w:eastAsia="nb-NO"/>
        </w:rPr>
      </w:pPr>
    </w:p>
    <w:tbl>
      <w:tblPr>
        <w:tblStyle w:val="Tabellrutenett2"/>
        <w:tblW w:w="0" w:type="auto"/>
        <w:tblInd w:w="108" w:type="dxa"/>
        <w:tblLook w:val="04A0" w:firstRow="1" w:lastRow="0" w:firstColumn="1" w:lastColumn="0" w:noHBand="0" w:noVBand="1"/>
      </w:tblPr>
      <w:tblGrid>
        <w:gridCol w:w="7388"/>
        <w:gridCol w:w="1566"/>
      </w:tblGrid>
      <w:tr w:rsidR="009B228C" w:rsidRPr="009B228C" w14:paraId="24240464" w14:textId="77777777" w:rsidTr="00474466">
        <w:tc>
          <w:tcPr>
            <w:tcW w:w="7388" w:type="dxa"/>
          </w:tcPr>
          <w:p w14:paraId="785E4936" w14:textId="77777777" w:rsidR="009B228C" w:rsidRPr="00474466" w:rsidRDefault="009B228C" w:rsidP="00474466">
            <w:pPr>
              <w:rPr>
                <w:rFonts w:ascii="Arial" w:hAnsi="Arial" w:cs="Arial"/>
                <w:color w:val="000000"/>
              </w:rPr>
            </w:pPr>
            <w:r w:rsidRPr="00474466">
              <w:rPr>
                <w:rFonts w:ascii="Arial" w:hAnsi="Arial" w:cs="Arial"/>
                <w:color w:val="000000"/>
              </w:rPr>
              <w:t>Søknad som avklares uten regionale myndigheters uttalelse</w:t>
            </w:r>
          </w:p>
        </w:tc>
        <w:tc>
          <w:tcPr>
            <w:tcW w:w="1566" w:type="dxa"/>
          </w:tcPr>
          <w:p w14:paraId="542B81EB" w14:textId="77777777" w:rsidR="009B228C" w:rsidRPr="00474466" w:rsidRDefault="0058410C" w:rsidP="0058410C">
            <w:pPr>
              <w:jc w:val="right"/>
              <w:rPr>
                <w:rFonts w:ascii="Arial" w:hAnsi="Arial" w:cs="Arial"/>
                <w:color w:val="000000"/>
              </w:rPr>
            </w:pPr>
            <w:r w:rsidRPr="00474466">
              <w:rPr>
                <w:rFonts w:ascii="Arial" w:hAnsi="Arial" w:cs="Arial"/>
                <w:color w:val="000000"/>
              </w:rPr>
              <w:t>10</w:t>
            </w:r>
            <w:r w:rsidR="009B228C" w:rsidRPr="00474466">
              <w:rPr>
                <w:rFonts w:ascii="Arial" w:hAnsi="Arial" w:cs="Arial"/>
                <w:color w:val="000000"/>
              </w:rPr>
              <w:t xml:space="preserve"> 000</w:t>
            </w:r>
          </w:p>
        </w:tc>
      </w:tr>
      <w:tr w:rsidR="009B228C" w:rsidRPr="009B228C" w14:paraId="4BB9CEAC" w14:textId="77777777" w:rsidTr="00474466">
        <w:tc>
          <w:tcPr>
            <w:tcW w:w="7388" w:type="dxa"/>
          </w:tcPr>
          <w:p w14:paraId="14C93903" w14:textId="77777777" w:rsidR="009B228C" w:rsidRPr="00474466" w:rsidRDefault="009B228C" w:rsidP="00474466">
            <w:pPr>
              <w:rPr>
                <w:rFonts w:ascii="Arial" w:hAnsi="Arial" w:cs="Arial"/>
                <w:color w:val="000000"/>
              </w:rPr>
            </w:pPr>
            <w:r w:rsidRPr="00474466">
              <w:rPr>
                <w:rFonts w:ascii="Arial" w:hAnsi="Arial" w:cs="Arial"/>
                <w:color w:val="000000"/>
              </w:rPr>
              <w:t>Søknad som krever regionale myndigheters uttalelse</w:t>
            </w:r>
          </w:p>
        </w:tc>
        <w:tc>
          <w:tcPr>
            <w:tcW w:w="1566" w:type="dxa"/>
          </w:tcPr>
          <w:p w14:paraId="069CE2EA" w14:textId="77777777" w:rsidR="009B228C" w:rsidRPr="00474466" w:rsidRDefault="005568FA" w:rsidP="00F81EA5">
            <w:pPr>
              <w:jc w:val="right"/>
              <w:rPr>
                <w:rFonts w:ascii="Arial" w:hAnsi="Arial" w:cs="Arial"/>
                <w:color w:val="000000"/>
              </w:rPr>
            </w:pPr>
            <w:r w:rsidRPr="00474466">
              <w:rPr>
                <w:rFonts w:ascii="Arial" w:hAnsi="Arial" w:cs="Arial"/>
                <w:color w:val="000000"/>
              </w:rPr>
              <w:t>1</w:t>
            </w:r>
            <w:r w:rsidR="00F81EA5">
              <w:rPr>
                <w:rFonts w:ascii="Arial" w:hAnsi="Arial" w:cs="Arial"/>
                <w:color w:val="000000"/>
              </w:rPr>
              <w:t>5</w:t>
            </w:r>
            <w:r w:rsidR="009B228C" w:rsidRPr="00474466">
              <w:rPr>
                <w:rFonts w:ascii="Arial" w:hAnsi="Arial" w:cs="Arial"/>
                <w:color w:val="000000"/>
              </w:rPr>
              <w:t xml:space="preserve"> 000</w:t>
            </w:r>
          </w:p>
        </w:tc>
      </w:tr>
      <w:tr w:rsidR="009B228C" w:rsidRPr="009B228C" w14:paraId="0A80814F" w14:textId="77777777" w:rsidTr="00474466">
        <w:tc>
          <w:tcPr>
            <w:tcW w:w="8954" w:type="dxa"/>
            <w:gridSpan w:val="2"/>
          </w:tcPr>
          <w:p w14:paraId="323A8802" w14:textId="77777777" w:rsidR="009B228C" w:rsidRPr="00474466" w:rsidRDefault="009B228C" w:rsidP="009B228C">
            <w:pPr>
              <w:rPr>
                <w:rFonts w:ascii="Arial" w:hAnsi="Arial" w:cs="Arial"/>
                <w:color w:val="000000"/>
              </w:rPr>
            </w:pPr>
            <w:r w:rsidRPr="00474466">
              <w:rPr>
                <w:rFonts w:ascii="Arial" w:hAnsi="Arial" w:cs="Arial"/>
                <w:color w:val="000000"/>
              </w:rPr>
              <w:t xml:space="preserve">I tilfeller hvor det er nødvendig med flere dispensasjoner for samme tiltak betales 50 % av satsen for dispensasjoner utover den første.  </w:t>
            </w:r>
          </w:p>
        </w:tc>
      </w:tr>
    </w:tbl>
    <w:p w14:paraId="7EED593C" w14:textId="77777777" w:rsidR="009B228C" w:rsidRDefault="009B228C" w:rsidP="009B228C">
      <w:pPr>
        <w:spacing w:after="0" w:line="240" w:lineRule="auto"/>
        <w:rPr>
          <w:rFonts w:ascii="Arial" w:eastAsia="Times New Roman" w:hAnsi="Arial" w:cs="Arial"/>
          <w:sz w:val="24"/>
          <w:szCs w:val="24"/>
          <w:lang w:eastAsia="nb-NO"/>
        </w:rPr>
      </w:pPr>
    </w:p>
    <w:p w14:paraId="72855312" w14:textId="77777777" w:rsidR="00474466" w:rsidRPr="00474466" w:rsidRDefault="00474466" w:rsidP="009B228C">
      <w:pPr>
        <w:spacing w:after="0" w:line="240" w:lineRule="auto"/>
        <w:rPr>
          <w:rFonts w:ascii="Arial" w:eastAsia="Times New Roman" w:hAnsi="Arial" w:cs="Arial"/>
          <w:b/>
          <w:bCs/>
          <w:color w:val="000000"/>
          <w:lang w:eastAsia="nb-NO"/>
        </w:rPr>
      </w:pPr>
      <w:r w:rsidRPr="00474466">
        <w:rPr>
          <w:rFonts w:ascii="Arial" w:eastAsia="Times New Roman" w:hAnsi="Arial" w:cs="Arial"/>
          <w:b/>
          <w:bCs/>
          <w:color w:val="000000"/>
          <w:lang w:eastAsia="nb-NO"/>
        </w:rPr>
        <w:t>§ 8 Planinitiativ</w:t>
      </w:r>
    </w:p>
    <w:p w14:paraId="7FD0D88A" w14:textId="77777777" w:rsidR="00474466" w:rsidRDefault="00474466" w:rsidP="009B228C">
      <w:pPr>
        <w:spacing w:after="0" w:line="240" w:lineRule="auto"/>
        <w:rPr>
          <w:rFonts w:ascii="Arial" w:eastAsia="Times New Roman" w:hAnsi="Arial" w:cs="Arial"/>
          <w:sz w:val="24"/>
          <w:szCs w:val="24"/>
          <w:lang w:eastAsia="nb-NO"/>
        </w:rPr>
      </w:pPr>
    </w:p>
    <w:tbl>
      <w:tblPr>
        <w:tblStyle w:val="Tabellrutenett2"/>
        <w:tblW w:w="0" w:type="auto"/>
        <w:tblInd w:w="108" w:type="dxa"/>
        <w:tblLook w:val="04A0" w:firstRow="1" w:lastRow="0" w:firstColumn="1" w:lastColumn="0" w:noHBand="0" w:noVBand="1"/>
      </w:tblPr>
      <w:tblGrid>
        <w:gridCol w:w="7388"/>
        <w:gridCol w:w="1566"/>
      </w:tblGrid>
      <w:tr w:rsidR="009B228C" w:rsidRPr="009B228C" w14:paraId="187C32D5" w14:textId="77777777" w:rsidTr="00474466">
        <w:tc>
          <w:tcPr>
            <w:tcW w:w="7388" w:type="dxa"/>
          </w:tcPr>
          <w:p w14:paraId="0A1021D8" w14:textId="77777777" w:rsidR="009B228C" w:rsidRPr="009B228C" w:rsidRDefault="00474466" w:rsidP="00625640">
            <w:pPr>
              <w:rPr>
                <w:rFonts w:ascii="Arial" w:hAnsi="Arial" w:cs="Arial"/>
                <w:sz w:val="20"/>
                <w:szCs w:val="20"/>
              </w:rPr>
            </w:pPr>
            <w:r w:rsidRPr="00474466">
              <w:rPr>
                <w:rFonts w:ascii="Arial" w:hAnsi="Arial" w:cs="Arial"/>
                <w:color w:val="000000"/>
              </w:rPr>
              <w:t xml:space="preserve">Framleggelse av </w:t>
            </w:r>
            <w:r w:rsidR="006B11F3">
              <w:rPr>
                <w:rFonts w:ascii="Arial" w:hAnsi="Arial" w:cs="Arial"/>
                <w:color w:val="000000"/>
              </w:rPr>
              <w:t xml:space="preserve">planinitiativ, som ikke er i tråd med overordnet plan, </w:t>
            </w:r>
            <w:r w:rsidRPr="00474466">
              <w:rPr>
                <w:rFonts w:ascii="Arial" w:hAnsi="Arial" w:cs="Arial"/>
                <w:color w:val="000000"/>
              </w:rPr>
              <w:t>til politisk behandling</w:t>
            </w:r>
          </w:p>
        </w:tc>
        <w:tc>
          <w:tcPr>
            <w:tcW w:w="1566" w:type="dxa"/>
          </w:tcPr>
          <w:p w14:paraId="27EF0AC0" w14:textId="1E3269C5" w:rsidR="009B228C" w:rsidRPr="009B228C" w:rsidRDefault="004A6C46" w:rsidP="00625640">
            <w:pPr>
              <w:jc w:val="right"/>
              <w:rPr>
                <w:rFonts w:ascii="Arial" w:hAnsi="Arial" w:cs="Arial"/>
                <w:sz w:val="20"/>
                <w:szCs w:val="20"/>
              </w:rPr>
            </w:pPr>
            <w:r>
              <w:rPr>
                <w:rFonts w:ascii="Arial" w:hAnsi="Arial" w:cs="Arial"/>
                <w:sz w:val="20"/>
                <w:szCs w:val="20"/>
              </w:rPr>
              <w:t>2</w:t>
            </w:r>
            <w:r w:rsidR="009B228C">
              <w:rPr>
                <w:rFonts w:ascii="Arial" w:hAnsi="Arial" w:cs="Arial"/>
                <w:sz w:val="20"/>
                <w:szCs w:val="20"/>
              </w:rPr>
              <w:t>0</w:t>
            </w:r>
            <w:r w:rsidR="009B228C" w:rsidRPr="009B228C">
              <w:rPr>
                <w:rFonts w:ascii="Arial" w:hAnsi="Arial" w:cs="Arial"/>
                <w:sz w:val="20"/>
                <w:szCs w:val="20"/>
              </w:rPr>
              <w:t xml:space="preserve"> </w:t>
            </w:r>
            <w:r w:rsidR="009B228C">
              <w:rPr>
                <w:rFonts w:ascii="Arial" w:hAnsi="Arial" w:cs="Arial"/>
                <w:sz w:val="20"/>
                <w:szCs w:val="20"/>
              </w:rPr>
              <w:t>000</w:t>
            </w:r>
          </w:p>
        </w:tc>
      </w:tr>
    </w:tbl>
    <w:p w14:paraId="6FB6C900" w14:textId="77777777" w:rsidR="009B228C" w:rsidRDefault="009B228C" w:rsidP="009B228C">
      <w:pPr>
        <w:spacing w:after="0" w:line="240" w:lineRule="auto"/>
        <w:rPr>
          <w:rFonts w:ascii="Arial" w:eastAsia="Times New Roman" w:hAnsi="Arial" w:cs="Arial"/>
          <w:sz w:val="24"/>
          <w:szCs w:val="24"/>
          <w:lang w:eastAsia="nb-NO"/>
        </w:rPr>
      </w:pPr>
    </w:p>
    <w:p w14:paraId="524A0AF9" w14:textId="77777777" w:rsidR="00474466" w:rsidRDefault="00474466" w:rsidP="009B228C">
      <w:pPr>
        <w:spacing w:after="0" w:line="240" w:lineRule="auto"/>
        <w:rPr>
          <w:rFonts w:ascii="Arial" w:eastAsia="Times New Roman" w:hAnsi="Arial" w:cs="Arial"/>
          <w:sz w:val="24"/>
          <w:szCs w:val="24"/>
          <w:lang w:eastAsia="nb-NO"/>
        </w:rPr>
      </w:pPr>
      <w:r w:rsidRPr="00474466">
        <w:rPr>
          <w:rFonts w:ascii="Arial" w:hAnsi="Arial" w:cs="Arial"/>
          <w:b/>
        </w:rPr>
        <w:t>§9</w:t>
      </w:r>
      <w:r>
        <w:rPr>
          <w:rFonts w:ascii="Arial" w:eastAsia="Times New Roman" w:hAnsi="Arial" w:cs="Arial"/>
          <w:sz w:val="24"/>
          <w:szCs w:val="24"/>
          <w:lang w:eastAsia="nb-NO"/>
        </w:rPr>
        <w:t xml:space="preserve"> </w:t>
      </w:r>
      <w:r w:rsidRPr="009B228C">
        <w:rPr>
          <w:rFonts w:ascii="Arial" w:hAnsi="Arial" w:cs="Arial"/>
          <w:b/>
        </w:rPr>
        <w:t>Sakkyndig bistand</w:t>
      </w:r>
    </w:p>
    <w:p w14:paraId="7D93C39A" w14:textId="77777777" w:rsidR="00474466" w:rsidRDefault="00474466" w:rsidP="009B228C">
      <w:pPr>
        <w:spacing w:after="0" w:line="240" w:lineRule="auto"/>
        <w:rPr>
          <w:rFonts w:ascii="Arial" w:eastAsia="Times New Roman" w:hAnsi="Arial" w:cs="Arial"/>
          <w:sz w:val="24"/>
          <w:szCs w:val="24"/>
          <w:lang w:eastAsia="nb-NO"/>
        </w:rPr>
      </w:pPr>
    </w:p>
    <w:tbl>
      <w:tblPr>
        <w:tblStyle w:val="Tabellrutenett2"/>
        <w:tblW w:w="0" w:type="auto"/>
        <w:tblInd w:w="108" w:type="dxa"/>
        <w:tblLook w:val="04A0" w:firstRow="1" w:lastRow="0" w:firstColumn="1" w:lastColumn="0" w:noHBand="0" w:noVBand="1"/>
      </w:tblPr>
      <w:tblGrid>
        <w:gridCol w:w="8954"/>
      </w:tblGrid>
      <w:tr w:rsidR="009B228C" w:rsidRPr="009B228C" w14:paraId="7D801560" w14:textId="77777777" w:rsidTr="00474466">
        <w:tc>
          <w:tcPr>
            <w:tcW w:w="8954" w:type="dxa"/>
          </w:tcPr>
          <w:p w14:paraId="28C3E049" w14:textId="77777777" w:rsidR="009B228C" w:rsidRPr="009B228C" w:rsidRDefault="009B228C" w:rsidP="009B228C">
            <w:pPr>
              <w:rPr>
                <w:rFonts w:ascii="Arial" w:hAnsi="Arial" w:cs="Arial"/>
                <w:sz w:val="20"/>
                <w:szCs w:val="20"/>
              </w:rPr>
            </w:pPr>
            <w:r w:rsidRPr="00474466">
              <w:rPr>
                <w:rFonts w:ascii="Arial" w:hAnsi="Arial" w:cs="Arial"/>
                <w:color w:val="000000"/>
              </w:rPr>
              <w:t>Der kommunen leier inn sakkyndig bistand for kontroll, uttalelser, vurderinger i henhold til lov- og forskriftskrav og lignende, settes gebyr lik kostnader for slik bistand. I tillegg påløper et gebyr på kr. 3 300.</w:t>
            </w:r>
          </w:p>
        </w:tc>
      </w:tr>
    </w:tbl>
    <w:p w14:paraId="35C1014E" w14:textId="77777777" w:rsidR="009B228C" w:rsidRDefault="009B228C" w:rsidP="009B228C">
      <w:pPr>
        <w:spacing w:after="0" w:line="240" w:lineRule="auto"/>
        <w:rPr>
          <w:rFonts w:ascii="Arial" w:eastAsia="Times New Roman" w:hAnsi="Arial" w:cs="Arial"/>
          <w:sz w:val="24"/>
          <w:szCs w:val="24"/>
          <w:lang w:eastAsia="nb-NO"/>
        </w:rPr>
      </w:pPr>
    </w:p>
    <w:p w14:paraId="485BE9DF" w14:textId="77777777" w:rsidR="00527CC9" w:rsidRDefault="00527CC9" w:rsidP="007D77A6">
      <w:pPr>
        <w:rPr>
          <w:rFonts w:ascii="Arial" w:eastAsia="Times New Roman" w:hAnsi="Arial" w:cs="Arial"/>
          <w:sz w:val="24"/>
          <w:szCs w:val="24"/>
          <w:lang w:eastAsia="nb-NO"/>
        </w:rPr>
      </w:pPr>
      <w:r w:rsidRPr="007D77A6">
        <w:rPr>
          <w:rFonts w:ascii="Arial" w:eastAsia="Times New Roman" w:hAnsi="Arial" w:cs="Arial"/>
          <w:b/>
          <w:sz w:val="24"/>
          <w:szCs w:val="24"/>
          <w:lang w:eastAsia="nb-NO"/>
        </w:rPr>
        <w:t xml:space="preserve">§ </w:t>
      </w:r>
      <w:r w:rsidR="00474466">
        <w:rPr>
          <w:rFonts w:ascii="Arial" w:eastAsia="Times New Roman" w:hAnsi="Arial" w:cs="Arial"/>
          <w:b/>
          <w:sz w:val="24"/>
          <w:szCs w:val="24"/>
          <w:lang w:eastAsia="nb-NO"/>
        </w:rPr>
        <w:t>10</w:t>
      </w:r>
      <w:r w:rsidRPr="007D77A6">
        <w:rPr>
          <w:rFonts w:ascii="Arial" w:eastAsia="Times New Roman" w:hAnsi="Arial" w:cs="Arial"/>
          <w:b/>
          <w:sz w:val="24"/>
          <w:szCs w:val="24"/>
          <w:lang w:eastAsia="nb-NO"/>
        </w:rPr>
        <w:t xml:space="preserve"> </w:t>
      </w:r>
      <w:r w:rsidRPr="007D77A6">
        <w:rPr>
          <w:rFonts w:ascii="Arial" w:eastAsia="Times New Roman" w:hAnsi="Arial" w:cs="Arial"/>
          <w:b/>
          <w:color w:val="000000"/>
          <w:szCs w:val="24"/>
          <w:lang w:eastAsia="nb-NO"/>
        </w:rPr>
        <w:t xml:space="preserve">Behandling av samtykke til bygge- og </w:t>
      </w:r>
      <w:proofErr w:type="spellStart"/>
      <w:r w:rsidRPr="007D77A6">
        <w:rPr>
          <w:rFonts w:ascii="Arial" w:eastAsia="Times New Roman" w:hAnsi="Arial" w:cs="Arial"/>
          <w:b/>
          <w:color w:val="000000"/>
          <w:szCs w:val="24"/>
          <w:lang w:eastAsia="nb-NO"/>
        </w:rPr>
        <w:t>deletiltak</w:t>
      </w:r>
      <w:proofErr w:type="spellEnd"/>
      <w:r w:rsidRPr="007D77A6">
        <w:rPr>
          <w:rFonts w:ascii="Arial" w:eastAsia="Times New Roman" w:hAnsi="Arial" w:cs="Arial"/>
          <w:b/>
          <w:color w:val="000000"/>
          <w:szCs w:val="24"/>
          <w:lang w:eastAsia="nb-NO"/>
        </w:rPr>
        <w:t xml:space="preserve"> til tross for midlertidig forbud mot tiltak</w:t>
      </w:r>
    </w:p>
    <w:tbl>
      <w:tblPr>
        <w:tblStyle w:val="Tabellrutenett2"/>
        <w:tblW w:w="0" w:type="auto"/>
        <w:tblInd w:w="108" w:type="dxa"/>
        <w:tblLook w:val="04A0" w:firstRow="1" w:lastRow="0" w:firstColumn="1" w:lastColumn="0" w:noHBand="0" w:noVBand="1"/>
      </w:tblPr>
      <w:tblGrid>
        <w:gridCol w:w="7388"/>
        <w:gridCol w:w="1566"/>
      </w:tblGrid>
      <w:tr w:rsidR="00527CC9" w:rsidRPr="00527CC9" w14:paraId="29662EC8" w14:textId="77777777" w:rsidTr="00474466">
        <w:tc>
          <w:tcPr>
            <w:tcW w:w="7388" w:type="dxa"/>
          </w:tcPr>
          <w:p w14:paraId="0927F65E" w14:textId="77777777" w:rsidR="00527CC9" w:rsidRPr="007D77A6" w:rsidRDefault="00527CC9" w:rsidP="00625640">
            <w:pPr>
              <w:rPr>
                <w:rFonts w:ascii="Arial" w:hAnsi="Arial" w:cs="Arial"/>
                <w:szCs w:val="20"/>
              </w:rPr>
            </w:pPr>
            <w:r w:rsidRPr="007D77A6">
              <w:rPr>
                <w:rFonts w:ascii="Arial" w:hAnsi="Arial" w:cs="Arial"/>
                <w:szCs w:val="20"/>
              </w:rPr>
              <w:t>Grunnbeløp</w:t>
            </w:r>
          </w:p>
        </w:tc>
        <w:tc>
          <w:tcPr>
            <w:tcW w:w="1566" w:type="dxa"/>
          </w:tcPr>
          <w:p w14:paraId="5D232C45" w14:textId="77777777" w:rsidR="00527CC9" w:rsidRPr="007D77A6" w:rsidRDefault="00527CC9" w:rsidP="00625640">
            <w:pPr>
              <w:jc w:val="right"/>
              <w:rPr>
                <w:rFonts w:ascii="Arial" w:hAnsi="Arial" w:cs="Arial"/>
                <w:szCs w:val="20"/>
              </w:rPr>
            </w:pPr>
            <w:r w:rsidRPr="007D77A6">
              <w:rPr>
                <w:rFonts w:ascii="Arial" w:hAnsi="Arial" w:cs="Arial"/>
                <w:szCs w:val="20"/>
              </w:rPr>
              <w:t>4 000</w:t>
            </w:r>
          </w:p>
        </w:tc>
      </w:tr>
    </w:tbl>
    <w:p w14:paraId="501D6EB8" w14:textId="77777777" w:rsidR="00527CC9" w:rsidRPr="009B228C" w:rsidRDefault="00527CC9" w:rsidP="009B228C">
      <w:pPr>
        <w:spacing w:after="0" w:line="240" w:lineRule="auto"/>
        <w:rPr>
          <w:rFonts w:ascii="Arial" w:eastAsia="Times New Roman" w:hAnsi="Arial" w:cs="Arial"/>
          <w:sz w:val="24"/>
          <w:szCs w:val="24"/>
          <w:lang w:eastAsia="nb-NO"/>
        </w:rPr>
      </w:pPr>
    </w:p>
    <w:p w14:paraId="142D6E4D" w14:textId="77777777" w:rsidR="00474466" w:rsidRDefault="00985544" w:rsidP="00985544">
      <w:pPr>
        <w:spacing w:after="0" w:line="240" w:lineRule="auto"/>
        <w:ind w:left="-142"/>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xml:space="preserve">   </w:t>
      </w:r>
    </w:p>
    <w:p w14:paraId="2DED3134" w14:textId="77777777" w:rsidR="00474466" w:rsidRDefault="00474466" w:rsidP="00985544">
      <w:pPr>
        <w:spacing w:after="0" w:line="240" w:lineRule="auto"/>
        <w:ind w:left="-142"/>
        <w:rPr>
          <w:rFonts w:ascii="Arial" w:eastAsia="Times New Roman" w:hAnsi="Arial" w:cs="Arial"/>
          <w:b/>
          <w:bCs/>
          <w:color w:val="000000"/>
          <w:szCs w:val="24"/>
          <w:lang w:eastAsia="nb-NO"/>
        </w:rPr>
      </w:pPr>
    </w:p>
    <w:p w14:paraId="7F855853" w14:textId="77777777" w:rsidR="00985544" w:rsidRPr="00985544" w:rsidRDefault="00985544" w:rsidP="009626CB">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lastRenderedPageBreak/>
        <w:t xml:space="preserve">§ </w:t>
      </w:r>
      <w:r w:rsidR="009626CB">
        <w:rPr>
          <w:rFonts w:ascii="Arial" w:eastAsia="Times New Roman" w:hAnsi="Arial" w:cs="Arial"/>
          <w:b/>
          <w:bCs/>
          <w:color w:val="000000"/>
          <w:szCs w:val="24"/>
          <w:lang w:eastAsia="nb-NO"/>
        </w:rPr>
        <w:t>11</w:t>
      </w:r>
      <w:r w:rsidRPr="00985544">
        <w:rPr>
          <w:rFonts w:ascii="Arial" w:eastAsia="Times New Roman" w:hAnsi="Arial" w:cs="Arial"/>
          <w:b/>
          <w:bCs/>
          <w:color w:val="000000"/>
          <w:szCs w:val="24"/>
          <w:lang w:eastAsia="nb-NO"/>
        </w:rPr>
        <w:t xml:space="preserve"> Reduksjon eller fritak fra gebyr</w:t>
      </w:r>
    </w:p>
    <w:p w14:paraId="399A7073"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Jord- og skogbruksområder, </w:t>
      </w:r>
      <w:r w:rsidR="009626CB">
        <w:rPr>
          <w:rFonts w:ascii="Arial" w:eastAsia="Times New Roman" w:hAnsi="Arial" w:cs="Arial"/>
          <w:szCs w:val="24"/>
          <w:lang w:eastAsia="nb-NO"/>
        </w:rPr>
        <w:t>f</w:t>
      </w:r>
      <w:r w:rsidRPr="00985544">
        <w:rPr>
          <w:rFonts w:ascii="Arial" w:eastAsia="Times New Roman" w:hAnsi="Arial" w:cs="Arial"/>
          <w:szCs w:val="24"/>
          <w:lang w:eastAsia="nb-NO"/>
        </w:rPr>
        <w:t>rilufts</w:t>
      </w:r>
      <w:r w:rsidR="009626CB">
        <w:rPr>
          <w:rFonts w:ascii="Arial" w:eastAsia="Times New Roman" w:hAnsi="Arial" w:cs="Arial"/>
          <w:szCs w:val="24"/>
          <w:lang w:eastAsia="nb-NO"/>
        </w:rPr>
        <w:t>livs</w:t>
      </w:r>
      <w:r w:rsidRPr="00985544">
        <w:rPr>
          <w:rFonts w:ascii="Arial" w:eastAsia="Times New Roman" w:hAnsi="Arial" w:cs="Arial"/>
          <w:szCs w:val="24"/>
          <w:lang w:eastAsia="nb-NO"/>
        </w:rPr>
        <w:t xml:space="preserve">områder og naturområder hvor det ikke skal gjennomføres tiltak, jf. </w:t>
      </w:r>
      <w:proofErr w:type="spellStart"/>
      <w:r w:rsidRPr="00985544">
        <w:rPr>
          <w:rFonts w:ascii="Arial" w:eastAsia="Times New Roman" w:hAnsi="Arial" w:cs="Arial"/>
          <w:szCs w:val="24"/>
          <w:lang w:eastAsia="nb-NO"/>
        </w:rPr>
        <w:t>pbl</w:t>
      </w:r>
      <w:proofErr w:type="spellEnd"/>
      <w:r w:rsidRPr="00985544">
        <w:rPr>
          <w:rFonts w:ascii="Arial" w:eastAsia="Times New Roman" w:hAnsi="Arial" w:cs="Arial"/>
          <w:szCs w:val="24"/>
          <w:lang w:eastAsia="nb-NO"/>
        </w:rPr>
        <w:t>. § 12-5 nr.5, inngår ikke i beregningsgrunnlaget for plangebyr</w:t>
      </w:r>
      <w:r w:rsidR="009626CB">
        <w:rPr>
          <w:rFonts w:ascii="Arial" w:eastAsia="Times New Roman" w:hAnsi="Arial" w:cs="Arial"/>
          <w:szCs w:val="24"/>
          <w:lang w:eastAsia="nb-NO"/>
        </w:rPr>
        <w:t>.</w:t>
      </w:r>
    </w:p>
    <w:p w14:paraId="74D8AED6" w14:textId="77777777" w:rsidR="00985544" w:rsidRPr="00985544" w:rsidRDefault="00985544" w:rsidP="00985544">
      <w:pPr>
        <w:spacing w:after="0" w:line="240" w:lineRule="auto"/>
        <w:rPr>
          <w:rFonts w:ascii="Arial" w:eastAsia="Times New Roman" w:hAnsi="Arial" w:cs="Arial"/>
          <w:szCs w:val="24"/>
          <w:lang w:eastAsia="nb-NO"/>
        </w:rPr>
      </w:pPr>
    </w:p>
    <w:p w14:paraId="37B83763"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Gebyret kan fravikes når det er åpenbart urimelig. </w:t>
      </w:r>
    </w:p>
    <w:p w14:paraId="31319D51" w14:textId="77777777" w:rsidR="00985544" w:rsidRPr="00985544" w:rsidRDefault="00985544" w:rsidP="00985544">
      <w:pPr>
        <w:spacing w:after="0" w:line="240" w:lineRule="auto"/>
        <w:rPr>
          <w:rFonts w:ascii="Arial" w:eastAsia="Times New Roman" w:hAnsi="Arial" w:cs="Arial"/>
          <w:b/>
          <w:bCs/>
          <w:szCs w:val="24"/>
          <w:lang w:eastAsia="nb-NO"/>
        </w:rPr>
      </w:pPr>
    </w:p>
    <w:p w14:paraId="576D09C9" w14:textId="77777777" w:rsidR="00985544" w:rsidRPr="00985544" w:rsidRDefault="00985544" w:rsidP="00985544">
      <w:pPr>
        <w:spacing w:after="0" w:line="240" w:lineRule="auto"/>
        <w:rPr>
          <w:rFonts w:ascii="Arial" w:eastAsia="Times New Roman" w:hAnsi="Arial" w:cs="Arial"/>
          <w:b/>
          <w:bCs/>
          <w:szCs w:val="24"/>
          <w:lang w:eastAsia="nb-NO"/>
        </w:rPr>
      </w:pPr>
    </w:p>
    <w:p w14:paraId="0D1D4A4D" w14:textId="77777777" w:rsidR="00985544" w:rsidRPr="00985544" w:rsidRDefault="00985544" w:rsidP="00985544">
      <w:pPr>
        <w:spacing w:after="0" w:line="240" w:lineRule="auto"/>
        <w:rPr>
          <w:rFonts w:ascii="Arial" w:eastAsia="Times New Roman" w:hAnsi="Arial" w:cs="Arial"/>
          <w:b/>
          <w:bCs/>
          <w:szCs w:val="24"/>
          <w:lang w:eastAsia="nb-NO"/>
        </w:rPr>
      </w:pPr>
      <w:r w:rsidRPr="00985544">
        <w:rPr>
          <w:rFonts w:ascii="Arial" w:eastAsia="Times New Roman" w:hAnsi="Arial" w:cs="Arial"/>
          <w:b/>
          <w:bCs/>
          <w:szCs w:val="24"/>
          <w:lang w:eastAsia="nb-NO"/>
        </w:rPr>
        <w:t xml:space="preserve">§ </w:t>
      </w:r>
      <w:r w:rsidR="009626CB">
        <w:rPr>
          <w:rFonts w:ascii="Arial" w:eastAsia="Times New Roman" w:hAnsi="Arial" w:cs="Arial"/>
          <w:b/>
          <w:bCs/>
          <w:szCs w:val="24"/>
          <w:lang w:eastAsia="nb-NO"/>
        </w:rPr>
        <w:t>12</w:t>
      </w:r>
      <w:r w:rsidRPr="00985544">
        <w:rPr>
          <w:rFonts w:ascii="Arial" w:eastAsia="Times New Roman" w:hAnsi="Arial" w:cs="Arial"/>
          <w:b/>
          <w:bCs/>
          <w:szCs w:val="24"/>
          <w:lang w:eastAsia="nb-NO"/>
        </w:rPr>
        <w:t xml:space="preserve"> Øvre tak på reguleringsgebyr</w:t>
      </w:r>
    </w:p>
    <w:p w14:paraId="37B81D20" w14:textId="0E0B713A" w:rsidR="00332285" w:rsidRDefault="00985544" w:rsidP="00071986">
      <w:pPr>
        <w:spacing w:after="0" w:line="240" w:lineRule="auto"/>
      </w:pPr>
      <w:r w:rsidRPr="00985544">
        <w:rPr>
          <w:rFonts w:ascii="Arial" w:eastAsia="Times New Roman" w:hAnsi="Arial" w:cs="Arial"/>
          <w:szCs w:val="24"/>
          <w:lang w:eastAsia="nb-NO"/>
        </w:rPr>
        <w:t xml:space="preserve">Øvre grense for samlet gebyr er kr 1 </w:t>
      </w:r>
      <w:r w:rsidR="008B388B">
        <w:rPr>
          <w:rFonts w:ascii="Arial" w:eastAsia="Times New Roman" w:hAnsi="Arial" w:cs="Arial"/>
          <w:szCs w:val="24"/>
          <w:lang w:eastAsia="nb-NO"/>
        </w:rPr>
        <w:t>6</w:t>
      </w:r>
      <w:r w:rsidRPr="00985544">
        <w:rPr>
          <w:rFonts w:ascii="Arial" w:eastAsia="Times New Roman" w:hAnsi="Arial" w:cs="Arial"/>
          <w:szCs w:val="24"/>
          <w:lang w:eastAsia="nb-NO"/>
        </w:rPr>
        <w:t xml:space="preserve">00 000,- </w:t>
      </w:r>
    </w:p>
    <w:sectPr w:rsidR="00332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B063D"/>
    <w:multiLevelType w:val="hybridMultilevel"/>
    <w:tmpl w:val="E10C4DF4"/>
    <w:lvl w:ilvl="0" w:tplc="7A50BCD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44"/>
    <w:rsid w:val="00071986"/>
    <w:rsid w:val="00085932"/>
    <w:rsid w:val="000A7A95"/>
    <w:rsid w:val="00196635"/>
    <w:rsid w:val="00271EA7"/>
    <w:rsid w:val="00300738"/>
    <w:rsid w:val="00332285"/>
    <w:rsid w:val="00373623"/>
    <w:rsid w:val="00474466"/>
    <w:rsid w:val="004A6C46"/>
    <w:rsid w:val="0050588F"/>
    <w:rsid w:val="0051774D"/>
    <w:rsid w:val="0052125E"/>
    <w:rsid w:val="00527CC9"/>
    <w:rsid w:val="005568FA"/>
    <w:rsid w:val="0058410C"/>
    <w:rsid w:val="00625640"/>
    <w:rsid w:val="006B11F3"/>
    <w:rsid w:val="007D77A6"/>
    <w:rsid w:val="008B388B"/>
    <w:rsid w:val="008B73D6"/>
    <w:rsid w:val="008F3A69"/>
    <w:rsid w:val="00927400"/>
    <w:rsid w:val="009626CB"/>
    <w:rsid w:val="00985544"/>
    <w:rsid w:val="009B228C"/>
    <w:rsid w:val="009C0E7F"/>
    <w:rsid w:val="00B04996"/>
    <w:rsid w:val="00EE1C46"/>
    <w:rsid w:val="00F81EA5"/>
    <w:rsid w:val="00F940B2"/>
    <w:rsid w:val="00FD07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528E"/>
  <w15:docId w15:val="{3431E39F-F6A3-4FF3-9F6C-26E53199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
    <w:name w:val="Tabellrutenett1"/>
    <w:basedOn w:val="Vanligtabell"/>
    <w:next w:val="Tabellrutenett"/>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
    <w:name w:val="Tabellrutenett2"/>
    <w:basedOn w:val="Vanligtabell"/>
    <w:next w:val="Tabellrutenett"/>
    <w:uiPriority w:val="59"/>
    <w:rsid w:val="009B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C0E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0E7F"/>
    <w:rPr>
      <w:rFonts w:ascii="Tahoma" w:hAnsi="Tahoma" w:cs="Tahoma"/>
      <w:sz w:val="16"/>
      <w:szCs w:val="16"/>
    </w:rPr>
  </w:style>
  <w:style w:type="character" w:styleId="Merknadsreferanse">
    <w:name w:val="annotation reference"/>
    <w:basedOn w:val="Standardskriftforavsnitt"/>
    <w:uiPriority w:val="99"/>
    <w:semiHidden/>
    <w:unhideWhenUsed/>
    <w:rsid w:val="00927400"/>
    <w:rPr>
      <w:sz w:val="16"/>
      <w:szCs w:val="16"/>
    </w:rPr>
  </w:style>
  <w:style w:type="paragraph" w:styleId="Merknadstekst">
    <w:name w:val="annotation text"/>
    <w:basedOn w:val="Normal"/>
    <w:link w:val="MerknadstekstTegn"/>
    <w:uiPriority w:val="99"/>
    <w:semiHidden/>
    <w:unhideWhenUsed/>
    <w:rsid w:val="009274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27400"/>
    <w:rPr>
      <w:sz w:val="20"/>
      <w:szCs w:val="20"/>
    </w:rPr>
  </w:style>
  <w:style w:type="paragraph" w:styleId="Kommentaremne">
    <w:name w:val="annotation subject"/>
    <w:basedOn w:val="Merknadstekst"/>
    <w:next w:val="Merknadstekst"/>
    <w:link w:val="KommentaremneTegn"/>
    <w:uiPriority w:val="99"/>
    <w:semiHidden/>
    <w:unhideWhenUsed/>
    <w:rsid w:val="00927400"/>
    <w:rPr>
      <w:b/>
      <w:bCs/>
    </w:rPr>
  </w:style>
  <w:style w:type="character" w:customStyle="1" w:styleId="KommentaremneTegn">
    <w:name w:val="Kommentaremne Tegn"/>
    <w:basedOn w:val="MerknadstekstTegn"/>
    <w:link w:val="Kommentaremne"/>
    <w:uiPriority w:val="99"/>
    <w:semiHidden/>
    <w:rsid w:val="00927400"/>
    <w:rPr>
      <w:b/>
      <w:bCs/>
      <w:sz w:val="20"/>
      <w:szCs w:val="20"/>
    </w:rPr>
  </w:style>
  <w:style w:type="paragraph" w:styleId="Revisjon">
    <w:name w:val="Revision"/>
    <w:hidden/>
    <w:uiPriority w:val="99"/>
    <w:semiHidden/>
    <w:rsid w:val="00584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635</Words>
  <Characters>3367</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Grepperud</dc:creator>
  <cp:lastModifiedBy>Ellen Grepperud</cp:lastModifiedBy>
  <cp:revision>4</cp:revision>
  <cp:lastPrinted>2019-09-23T12:16:00Z</cp:lastPrinted>
  <dcterms:created xsi:type="dcterms:W3CDTF">2020-10-12T12:41:00Z</dcterms:created>
  <dcterms:modified xsi:type="dcterms:W3CDTF">2020-10-12T13:04:00Z</dcterms:modified>
</cp:coreProperties>
</file>